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86A5E" w14:textId="77777777" w:rsidR="007C612D" w:rsidRDefault="007C612D" w:rsidP="007C612D">
      <w:pPr>
        <w:spacing w:after="0" w:line="240" w:lineRule="auto"/>
        <w:ind w:left="900" w:hanging="900"/>
        <w:jc w:val="center"/>
        <w:rPr>
          <w:b/>
          <w:sz w:val="28"/>
          <w:szCs w:val="28"/>
        </w:rPr>
      </w:pPr>
      <w:r w:rsidRPr="006D787B">
        <w:rPr>
          <w:b/>
          <w:sz w:val="28"/>
          <w:szCs w:val="28"/>
        </w:rPr>
        <w:t>EASTERN GUILFORD MIDDLE SCHOOL</w:t>
      </w:r>
    </w:p>
    <w:p w14:paraId="5C759401" w14:textId="5DBA1B37" w:rsidR="007C612D" w:rsidRPr="006D787B" w:rsidRDefault="007C612D" w:rsidP="007C612D">
      <w:pPr>
        <w:spacing w:after="0" w:line="240" w:lineRule="auto"/>
        <w:ind w:left="900" w:hanging="900"/>
        <w:jc w:val="center"/>
        <w:rPr>
          <w:b/>
          <w:sz w:val="28"/>
          <w:szCs w:val="28"/>
        </w:rPr>
      </w:pPr>
      <w:r>
        <w:rPr>
          <w:b/>
          <w:sz w:val="28"/>
          <w:szCs w:val="28"/>
        </w:rPr>
        <w:t>8</w:t>
      </w:r>
      <w:r w:rsidRPr="00FD0C85">
        <w:rPr>
          <w:b/>
          <w:sz w:val="28"/>
          <w:szCs w:val="28"/>
          <w:vertAlign w:val="superscript"/>
        </w:rPr>
        <w:t>th</w:t>
      </w:r>
      <w:r>
        <w:rPr>
          <w:b/>
          <w:sz w:val="28"/>
          <w:szCs w:val="28"/>
        </w:rPr>
        <w:t xml:space="preserve"> Grade </w:t>
      </w:r>
      <w:r w:rsidRPr="006D787B">
        <w:rPr>
          <w:b/>
          <w:sz w:val="28"/>
          <w:szCs w:val="28"/>
        </w:rPr>
        <w:t>ENCORE REGISTRATION FORM</w:t>
      </w:r>
    </w:p>
    <w:p w14:paraId="25BBCDF2" w14:textId="77777777" w:rsidR="007C612D" w:rsidRDefault="007C612D" w:rsidP="007C612D">
      <w:pPr>
        <w:spacing w:after="0" w:line="240" w:lineRule="auto"/>
        <w:ind w:left="900" w:hanging="900"/>
        <w:rPr>
          <w:b/>
          <w:szCs w:val="24"/>
        </w:rPr>
      </w:pPr>
      <w:r>
        <w:rPr>
          <w:noProof/>
        </w:rPr>
        <w:drawing>
          <wp:anchor distT="0" distB="0" distL="114300" distR="114300" simplePos="0" relativeHeight="251659264" behindDoc="0" locked="0" layoutInCell="1" allowOverlap="1" wp14:anchorId="3D0DB6B8" wp14:editId="5227983E">
            <wp:simplePos x="0" y="0"/>
            <wp:positionH relativeFrom="margin">
              <wp:posOffset>8362950</wp:posOffset>
            </wp:positionH>
            <wp:positionV relativeFrom="page">
              <wp:posOffset>561975</wp:posOffset>
            </wp:positionV>
            <wp:extent cx="752475" cy="538019"/>
            <wp:effectExtent l="0" t="0" r="0" b="0"/>
            <wp:wrapNone/>
            <wp:docPr id="1" name="Picture 1" descr="Image result for eastern guilford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astern guilford middle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475" cy="5380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Cs w:val="28"/>
        </w:rPr>
        <w:t xml:space="preserve">Visit the GCS website for more information </w:t>
      </w:r>
      <w:hyperlink r:id="rId5" w:history="1">
        <w:r w:rsidRPr="00E6494F">
          <w:rPr>
            <w:rStyle w:val="Hyperlink"/>
            <w:sz w:val="18"/>
            <w:szCs w:val="16"/>
          </w:rPr>
          <w:t>www.gcsnc.com</w:t>
        </w:r>
      </w:hyperlink>
      <w:r>
        <w:rPr>
          <w:sz w:val="18"/>
          <w:szCs w:val="16"/>
        </w:rPr>
        <w:t xml:space="preserve"> department Elem/Mid School, link to registration toolbox.    </w:t>
      </w:r>
      <w:r>
        <w:rPr>
          <w:b/>
          <w:szCs w:val="24"/>
        </w:rPr>
        <w:t xml:space="preserve">           </w:t>
      </w:r>
    </w:p>
    <w:p w14:paraId="30D87FC0" w14:textId="77777777" w:rsidR="007C612D" w:rsidRPr="00CC54F8" w:rsidRDefault="007C612D" w:rsidP="007C612D">
      <w:pPr>
        <w:spacing w:after="0" w:line="240" w:lineRule="auto"/>
        <w:ind w:left="900" w:hanging="900"/>
        <w:rPr>
          <w:b/>
          <w:sz w:val="24"/>
          <w:szCs w:val="24"/>
        </w:rPr>
      </w:pPr>
    </w:p>
    <w:p w14:paraId="7CA9C37C" w14:textId="77777777" w:rsidR="007C612D" w:rsidRPr="00CC54F8" w:rsidRDefault="007C612D" w:rsidP="007C612D">
      <w:pPr>
        <w:spacing w:after="0" w:line="240" w:lineRule="auto"/>
        <w:ind w:left="36" w:hanging="900"/>
        <w:jc w:val="center"/>
        <w:rPr>
          <w:b/>
          <w:sz w:val="24"/>
          <w:szCs w:val="24"/>
        </w:rPr>
      </w:pPr>
      <w:r w:rsidRPr="00CC54F8">
        <w:rPr>
          <w:b/>
          <w:sz w:val="24"/>
          <w:szCs w:val="24"/>
        </w:rPr>
        <w:t>GUILFORD COUNTY SCHOOLS</w:t>
      </w:r>
    </w:p>
    <w:p w14:paraId="17BD6AFA" w14:textId="2C6FA2AB" w:rsidR="007C612D" w:rsidRPr="00CC54F8" w:rsidRDefault="007C612D" w:rsidP="007C612D">
      <w:pPr>
        <w:spacing w:after="0" w:line="240" w:lineRule="auto"/>
        <w:ind w:left="36" w:hanging="900"/>
        <w:jc w:val="center"/>
        <w:rPr>
          <w:b/>
          <w:sz w:val="24"/>
          <w:szCs w:val="24"/>
        </w:rPr>
      </w:pPr>
      <w:r>
        <w:rPr>
          <w:b/>
          <w:sz w:val="24"/>
          <w:szCs w:val="24"/>
        </w:rPr>
        <w:t>8</w:t>
      </w:r>
      <w:r w:rsidRPr="00CC54F8">
        <w:rPr>
          <w:b/>
          <w:sz w:val="24"/>
          <w:szCs w:val="24"/>
          <w:vertAlign w:val="superscript"/>
        </w:rPr>
        <w:t>TH</w:t>
      </w:r>
      <w:r w:rsidRPr="00CC54F8">
        <w:rPr>
          <w:b/>
          <w:sz w:val="24"/>
          <w:szCs w:val="24"/>
        </w:rPr>
        <w:t xml:space="preserve"> Grade Registration 202</w:t>
      </w:r>
      <w:r w:rsidR="00AE0D28">
        <w:rPr>
          <w:b/>
          <w:sz w:val="24"/>
          <w:szCs w:val="24"/>
        </w:rPr>
        <w:t>5-2026</w:t>
      </w:r>
    </w:p>
    <w:tbl>
      <w:tblPr>
        <w:tblStyle w:val="TableGrid"/>
        <w:tblW w:w="9540" w:type="dxa"/>
        <w:tblInd w:w="558" w:type="dxa"/>
        <w:tblLayout w:type="fixed"/>
        <w:tblLook w:val="04A0" w:firstRow="1" w:lastRow="0" w:firstColumn="1" w:lastColumn="0" w:noHBand="0" w:noVBand="1"/>
      </w:tblPr>
      <w:tblGrid>
        <w:gridCol w:w="2157"/>
        <w:gridCol w:w="3800"/>
        <w:gridCol w:w="3583"/>
      </w:tblGrid>
      <w:tr w:rsidR="007C612D" w:rsidRPr="00CC54F8" w14:paraId="7671C214" w14:textId="77777777" w:rsidTr="000B0124">
        <w:trPr>
          <w:trHeight w:val="70"/>
        </w:trPr>
        <w:tc>
          <w:tcPr>
            <w:tcW w:w="2157" w:type="dxa"/>
            <w:tcBorders>
              <w:top w:val="single" w:sz="4" w:space="0" w:color="auto"/>
              <w:left w:val="single" w:sz="4" w:space="0" w:color="auto"/>
              <w:bottom w:val="single" w:sz="4" w:space="0" w:color="auto"/>
              <w:right w:val="nil"/>
            </w:tcBorders>
          </w:tcPr>
          <w:p w14:paraId="58BDC745" w14:textId="77777777" w:rsidR="007C612D" w:rsidRPr="00CC54F8" w:rsidRDefault="007C612D" w:rsidP="000B0124">
            <w:pPr>
              <w:tabs>
                <w:tab w:val="left" w:pos="1935"/>
              </w:tabs>
              <w:jc w:val="both"/>
              <w:rPr>
                <w:b/>
                <w:sz w:val="24"/>
                <w:szCs w:val="24"/>
              </w:rPr>
            </w:pPr>
            <w:r w:rsidRPr="00CC54F8">
              <w:rPr>
                <w:b/>
                <w:sz w:val="24"/>
                <w:szCs w:val="24"/>
              </w:rPr>
              <w:fldChar w:fldCharType="begin">
                <w:ffData>
                  <w:name w:val="Text1"/>
                  <w:enabled/>
                  <w:calcOnExit w:val="0"/>
                  <w:textInput>
                    <w:maxLength w:val="20"/>
                  </w:textInput>
                </w:ffData>
              </w:fldChar>
            </w:r>
            <w:bookmarkStart w:id="0" w:name="Text1"/>
            <w:r w:rsidRPr="00CC54F8">
              <w:rPr>
                <w:b/>
                <w:sz w:val="24"/>
                <w:szCs w:val="24"/>
              </w:rPr>
              <w:instrText xml:space="preserve"> FORMTEXT </w:instrText>
            </w:r>
            <w:r w:rsidRPr="00CC54F8">
              <w:rPr>
                <w:b/>
                <w:sz w:val="24"/>
                <w:szCs w:val="24"/>
              </w:rPr>
            </w:r>
            <w:r w:rsidRPr="00CC54F8">
              <w:rPr>
                <w:b/>
                <w:sz w:val="24"/>
                <w:szCs w:val="24"/>
              </w:rPr>
              <w:fldChar w:fldCharType="separate"/>
            </w:r>
            <w:r w:rsidRPr="00CC54F8">
              <w:rPr>
                <w:b/>
                <w:noProof/>
                <w:sz w:val="24"/>
                <w:szCs w:val="24"/>
              </w:rPr>
              <w:t> </w:t>
            </w:r>
            <w:r w:rsidRPr="00CC54F8">
              <w:rPr>
                <w:b/>
                <w:noProof/>
                <w:sz w:val="24"/>
                <w:szCs w:val="24"/>
              </w:rPr>
              <w:t> </w:t>
            </w:r>
            <w:r w:rsidRPr="00CC54F8">
              <w:rPr>
                <w:b/>
                <w:noProof/>
                <w:sz w:val="24"/>
                <w:szCs w:val="24"/>
              </w:rPr>
              <w:t> </w:t>
            </w:r>
            <w:r w:rsidRPr="00CC54F8">
              <w:rPr>
                <w:b/>
                <w:noProof/>
                <w:sz w:val="24"/>
                <w:szCs w:val="24"/>
              </w:rPr>
              <w:t> </w:t>
            </w:r>
            <w:r w:rsidRPr="00CC54F8">
              <w:rPr>
                <w:b/>
                <w:noProof/>
                <w:sz w:val="24"/>
                <w:szCs w:val="24"/>
              </w:rPr>
              <w:t> </w:t>
            </w:r>
            <w:r w:rsidRPr="00CC54F8">
              <w:rPr>
                <w:b/>
                <w:sz w:val="24"/>
                <w:szCs w:val="24"/>
              </w:rPr>
              <w:fldChar w:fldCharType="end"/>
            </w:r>
            <w:bookmarkEnd w:id="0"/>
            <w:r w:rsidRPr="00CC54F8">
              <w:rPr>
                <w:b/>
                <w:sz w:val="24"/>
                <w:szCs w:val="24"/>
              </w:rPr>
              <w:tab/>
            </w:r>
          </w:p>
        </w:tc>
        <w:tc>
          <w:tcPr>
            <w:tcW w:w="3800" w:type="dxa"/>
            <w:tcBorders>
              <w:top w:val="single" w:sz="4" w:space="0" w:color="auto"/>
              <w:left w:val="nil"/>
              <w:bottom w:val="single" w:sz="4" w:space="0" w:color="auto"/>
              <w:right w:val="nil"/>
            </w:tcBorders>
          </w:tcPr>
          <w:p w14:paraId="039282BA" w14:textId="77777777" w:rsidR="007C612D" w:rsidRPr="00CC54F8" w:rsidRDefault="007C612D" w:rsidP="000B0124">
            <w:pPr>
              <w:jc w:val="both"/>
              <w:rPr>
                <w:b/>
                <w:sz w:val="24"/>
                <w:szCs w:val="24"/>
              </w:rPr>
            </w:pPr>
            <w:r w:rsidRPr="00CC54F8">
              <w:rPr>
                <w:b/>
                <w:sz w:val="24"/>
                <w:szCs w:val="24"/>
              </w:rPr>
              <w:fldChar w:fldCharType="begin">
                <w:ffData>
                  <w:name w:val="Text2"/>
                  <w:enabled/>
                  <w:calcOnExit w:val="0"/>
                  <w:textInput>
                    <w:maxLength w:val="20"/>
                  </w:textInput>
                </w:ffData>
              </w:fldChar>
            </w:r>
            <w:bookmarkStart w:id="1" w:name="Text2"/>
            <w:r w:rsidRPr="00CC54F8">
              <w:rPr>
                <w:b/>
                <w:sz w:val="24"/>
                <w:szCs w:val="24"/>
              </w:rPr>
              <w:instrText xml:space="preserve"> FORMTEXT </w:instrText>
            </w:r>
            <w:r w:rsidRPr="00CC54F8">
              <w:rPr>
                <w:b/>
                <w:sz w:val="24"/>
                <w:szCs w:val="24"/>
              </w:rPr>
            </w:r>
            <w:r w:rsidRPr="00CC54F8">
              <w:rPr>
                <w:b/>
                <w:sz w:val="24"/>
                <w:szCs w:val="24"/>
              </w:rPr>
              <w:fldChar w:fldCharType="separate"/>
            </w:r>
            <w:r w:rsidRPr="00CC54F8">
              <w:rPr>
                <w:b/>
                <w:noProof/>
                <w:sz w:val="24"/>
                <w:szCs w:val="24"/>
              </w:rPr>
              <w:t> </w:t>
            </w:r>
            <w:r w:rsidRPr="00CC54F8">
              <w:rPr>
                <w:b/>
                <w:noProof/>
                <w:sz w:val="24"/>
                <w:szCs w:val="24"/>
              </w:rPr>
              <w:t> </w:t>
            </w:r>
            <w:r w:rsidRPr="00CC54F8">
              <w:rPr>
                <w:b/>
                <w:noProof/>
                <w:sz w:val="24"/>
                <w:szCs w:val="24"/>
              </w:rPr>
              <w:t> </w:t>
            </w:r>
            <w:r w:rsidRPr="00CC54F8">
              <w:rPr>
                <w:b/>
                <w:noProof/>
                <w:sz w:val="24"/>
                <w:szCs w:val="24"/>
              </w:rPr>
              <w:t> </w:t>
            </w:r>
            <w:r w:rsidRPr="00CC54F8">
              <w:rPr>
                <w:b/>
                <w:noProof/>
                <w:sz w:val="24"/>
                <w:szCs w:val="24"/>
              </w:rPr>
              <w:t> </w:t>
            </w:r>
            <w:r w:rsidRPr="00CC54F8">
              <w:rPr>
                <w:b/>
                <w:sz w:val="24"/>
                <w:szCs w:val="24"/>
              </w:rPr>
              <w:fldChar w:fldCharType="end"/>
            </w:r>
            <w:bookmarkEnd w:id="1"/>
          </w:p>
        </w:tc>
        <w:tc>
          <w:tcPr>
            <w:tcW w:w="3583" w:type="dxa"/>
            <w:tcBorders>
              <w:top w:val="single" w:sz="4" w:space="0" w:color="auto"/>
              <w:left w:val="nil"/>
              <w:bottom w:val="single" w:sz="4" w:space="0" w:color="auto"/>
              <w:right w:val="single" w:sz="4" w:space="0" w:color="auto"/>
            </w:tcBorders>
          </w:tcPr>
          <w:p w14:paraId="26ADD930" w14:textId="77777777" w:rsidR="007C612D" w:rsidRPr="00CC54F8" w:rsidRDefault="007C612D" w:rsidP="000B0124">
            <w:pPr>
              <w:jc w:val="both"/>
              <w:rPr>
                <w:b/>
                <w:sz w:val="24"/>
                <w:szCs w:val="24"/>
              </w:rPr>
            </w:pPr>
            <w:r w:rsidRPr="00CC54F8">
              <w:rPr>
                <w:b/>
                <w:sz w:val="24"/>
                <w:szCs w:val="24"/>
              </w:rPr>
              <w:fldChar w:fldCharType="begin">
                <w:ffData>
                  <w:name w:val="Text3"/>
                  <w:enabled/>
                  <w:calcOnExit w:val="0"/>
                  <w:textInput>
                    <w:maxLength w:val="20"/>
                  </w:textInput>
                </w:ffData>
              </w:fldChar>
            </w:r>
            <w:bookmarkStart w:id="2" w:name="Text3"/>
            <w:r w:rsidRPr="00CC54F8">
              <w:rPr>
                <w:b/>
                <w:sz w:val="24"/>
                <w:szCs w:val="24"/>
              </w:rPr>
              <w:instrText xml:space="preserve"> FORMTEXT </w:instrText>
            </w:r>
            <w:r w:rsidRPr="00CC54F8">
              <w:rPr>
                <w:b/>
                <w:sz w:val="24"/>
                <w:szCs w:val="24"/>
              </w:rPr>
            </w:r>
            <w:r w:rsidRPr="00CC54F8">
              <w:rPr>
                <w:b/>
                <w:sz w:val="24"/>
                <w:szCs w:val="24"/>
              </w:rPr>
              <w:fldChar w:fldCharType="separate"/>
            </w:r>
            <w:r w:rsidRPr="00CC54F8">
              <w:rPr>
                <w:b/>
                <w:noProof/>
                <w:sz w:val="24"/>
                <w:szCs w:val="24"/>
              </w:rPr>
              <w:t> </w:t>
            </w:r>
            <w:r w:rsidRPr="00CC54F8">
              <w:rPr>
                <w:b/>
                <w:noProof/>
                <w:sz w:val="24"/>
                <w:szCs w:val="24"/>
              </w:rPr>
              <w:t> </w:t>
            </w:r>
            <w:r w:rsidRPr="00CC54F8">
              <w:rPr>
                <w:b/>
                <w:noProof/>
                <w:sz w:val="24"/>
                <w:szCs w:val="24"/>
              </w:rPr>
              <w:t> </w:t>
            </w:r>
            <w:r w:rsidRPr="00CC54F8">
              <w:rPr>
                <w:b/>
                <w:noProof/>
                <w:sz w:val="24"/>
                <w:szCs w:val="24"/>
              </w:rPr>
              <w:t> </w:t>
            </w:r>
            <w:r w:rsidRPr="00CC54F8">
              <w:rPr>
                <w:b/>
                <w:noProof/>
                <w:sz w:val="24"/>
                <w:szCs w:val="24"/>
              </w:rPr>
              <w:t> </w:t>
            </w:r>
            <w:r w:rsidRPr="00CC54F8">
              <w:rPr>
                <w:b/>
                <w:sz w:val="24"/>
                <w:szCs w:val="24"/>
              </w:rPr>
              <w:fldChar w:fldCharType="end"/>
            </w:r>
            <w:bookmarkEnd w:id="2"/>
          </w:p>
        </w:tc>
      </w:tr>
      <w:tr w:rsidR="007C612D" w:rsidRPr="00CC54F8" w14:paraId="77FC59D8" w14:textId="77777777" w:rsidTr="000B0124">
        <w:trPr>
          <w:trHeight w:val="260"/>
        </w:trPr>
        <w:tc>
          <w:tcPr>
            <w:tcW w:w="2157" w:type="dxa"/>
            <w:tcBorders>
              <w:top w:val="single" w:sz="4" w:space="0" w:color="auto"/>
              <w:left w:val="single" w:sz="4" w:space="0" w:color="auto"/>
              <w:bottom w:val="single" w:sz="4" w:space="0" w:color="auto"/>
              <w:right w:val="nil"/>
            </w:tcBorders>
          </w:tcPr>
          <w:p w14:paraId="052F6996" w14:textId="77777777" w:rsidR="007C612D" w:rsidRPr="00CC54F8" w:rsidRDefault="007C612D" w:rsidP="000B0124">
            <w:pPr>
              <w:jc w:val="both"/>
              <w:rPr>
                <w:b/>
                <w:sz w:val="24"/>
                <w:szCs w:val="24"/>
              </w:rPr>
            </w:pPr>
            <w:r w:rsidRPr="00CC54F8">
              <w:rPr>
                <w:b/>
                <w:sz w:val="24"/>
                <w:szCs w:val="24"/>
              </w:rPr>
              <w:t>Last Name</w:t>
            </w:r>
          </w:p>
        </w:tc>
        <w:tc>
          <w:tcPr>
            <w:tcW w:w="3800" w:type="dxa"/>
            <w:tcBorders>
              <w:top w:val="single" w:sz="4" w:space="0" w:color="auto"/>
              <w:left w:val="nil"/>
              <w:bottom w:val="single" w:sz="4" w:space="0" w:color="auto"/>
              <w:right w:val="nil"/>
            </w:tcBorders>
          </w:tcPr>
          <w:p w14:paraId="06F25DC3" w14:textId="77777777" w:rsidR="007C612D" w:rsidRPr="00CC54F8" w:rsidRDefault="007C612D" w:rsidP="000B0124">
            <w:pPr>
              <w:jc w:val="both"/>
              <w:rPr>
                <w:b/>
                <w:sz w:val="24"/>
                <w:szCs w:val="24"/>
              </w:rPr>
            </w:pPr>
            <w:r w:rsidRPr="00CC54F8">
              <w:rPr>
                <w:b/>
                <w:sz w:val="24"/>
                <w:szCs w:val="24"/>
              </w:rPr>
              <w:t>First Name</w:t>
            </w:r>
          </w:p>
        </w:tc>
        <w:tc>
          <w:tcPr>
            <w:tcW w:w="3583" w:type="dxa"/>
            <w:tcBorders>
              <w:top w:val="single" w:sz="4" w:space="0" w:color="auto"/>
              <w:left w:val="nil"/>
              <w:bottom w:val="single" w:sz="4" w:space="0" w:color="auto"/>
              <w:right w:val="single" w:sz="4" w:space="0" w:color="auto"/>
            </w:tcBorders>
          </w:tcPr>
          <w:p w14:paraId="1B03B325" w14:textId="77777777" w:rsidR="007C612D" w:rsidRPr="00CC54F8" w:rsidRDefault="007C612D" w:rsidP="000B0124">
            <w:pPr>
              <w:jc w:val="both"/>
              <w:rPr>
                <w:b/>
                <w:sz w:val="24"/>
                <w:szCs w:val="24"/>
              </w:rPr>
            </w:pPr>
            <w:r w:rsidRPr="00CC54F8">
              <w:rPr>
                <w:b/>
                <w:sz w:val="24"/>
                <w:szCs w:val="24"/>
              </w:rPr>
              <w:t>Middle Name</w:t>
            </w:r>
          </w:p>
        </w:tc>
      </w:tr>
      <w:tr w:rsidR="007C612D" w:rsidRPr="00CC54F8" w14:paraId="336AB8B5" w14:textId="77777777" w:rsidTr="000B0124">
        <w:trPr>
          <w:trHeight w:val="260"/>
        </w:trPr>
        <w:tc>
          <w:tcPr>
            <w:tcW w:w="2157" w:type="dxa"/>
            <w:tcBorders>
              <w:top w:val="single" w:sz="4" w:space="0" w:color="auto"/>
              <w:left w:val="single" w:sz="4" w:space="0" w:color="auto"/>
              <w:bottom w:val="single" w:sz="4" w:space="0" w:color="auto"/>
              <w:right w:val="nil"/>
            </w:tcBorders>
          </w:tcPr>
          <w:p w14:paraId="270FB7A5" w14:textId="77777777" w:rsidR="007C612D" w:rsidRPr="00CC54F8" w:rsidRDefault="007C612D" w:rsidP="000B0124">
            <w:pPr>
              <w:jc w:val="both"/>
              <w:rPr>
                <w:b/>
                <w:sz w:val="24"/>
                <w:szCs w:val="24"/>
              </w:rPr>
            </w:pPr>
            <w:r w:rsidRPr="00CC54F8">
              <w:rPr>
                <w:b/>
                <w:sz w:val="24"/>
                <w:szCs w:val="24"/>
              </w:rPr>
              <w:t>Student ID#</w:t>
            </w:r>
          </w:p>
        </w:tc>
        <w:tc>
          <w:tcPr>
            <w:tcW w:w="3800" w:type="dxa"/>
            <w:tcBorders>
              <w:top w:val="single" w:sz="4" w:space="0" w:color="auto"/>
              <w:left w:val="nil"/>
              <w:bottom w:val="single" w:sz="4" w:space="0" w:color="auto"/>
              <w:right w:val="nil"/>
            </w:tcBorders>
          </w:tcPr>
          <w:p w14:paraId="2104F84E" w14:textId="77777777" w:rsidR="007C612D" w:rsidRPr="00CC54F8" w:rsidRDefault="007C612D" w:rsidP="000B0124">
            <w:pPr>
              <w:rPr>
                <w:b/>
                <w:sz w:val="24"/>
                <w:szCs w:val="24"/>
              </w:rPr>
            </w:pPr>
          </w:p>
        </w:tc>
        <w:tc>
          <w:tcPr>
            <w:tcW w:w="3583" w:type="dxa"/>
            <w:tcBorders>
              <w:top w:val="single" w:sz="4" w:space="0" w:color="auto"/>
              <w:left w:val="nil"/>
              <w:bottom w:val="single" w:sz="4" w:space="0" w:color="auto"/>
              <w:right w:val="single" w:sz="4" w:space="0" w:color="auto"/>
            </w:tcBorders>
          </w:tcPr>
          <w:p w14:paraId="56B68720" w14:textId="77777777" w:rsidR="007C612D" w:rsidRPr="00CC54F8" w:rsidRDefault="007C612D" w:rsidP="000B0124">
            <w:pPr>
              <w:jc w:val="both"/>
              <w:rPr>
                <w:b/>
                <w:sz w:val="24"/>
                <w:szCs w:val="24"/>
              </w:rPr>
            </w:pPr>
          </w:p>
        </w:tc>
      </w:tr>
    </w:tbl>
    <w:p w14:paraId="203CC8AE" w14:textId="77777777" w:rsidR="007C612D" w:rsidRPr="00CC54F8" w:rsidRDefault="007C612D" w:rsidP="007C612D">
      <w:pPr>
        <w:pBdr>
          <w:bar w:val="single" w:sz="4" w:color="auto"/>
        </w:pBdr>
        <w:spacing w:after="0"/>
        <w:ind w:hanging="900"/>
        <w:jc w:val="center"/>
        <w:rPr>
          <w:b/>
          <w:sz w:val="24"/>
          <w:szCs w:val="24"/>
        </w:rPr>
      </w:pPr>
      <w:r w:rsidRPr="00CC54F8">
        <w:rPr>
          <w:b/>
          <w:sz w:val="24"/>
          <w:szCs w:val="24"/>
        </w:rPr>
        <w:t xml:space="preserve">Registration Instructions: Students may choose from the encore courses listed below. </w:t>
      </w:r>
    </w:p>
    <w:p w14:paraId="56EB7547" w14:textId="77777777" w:rsidR="007C612D" w:rsidRPr="00CC54F8" w:rsidRDefault="007C612D" w:rsidP="007C612D">
      <w:pPr>
        <w:pBdr>
          <w:bar w:val="single" w:sz="4" w:color="auto"/>
        </w:pBdr>
        <w:spacing w:after="0"/>
        <w:ind w:hanging="900"/>
        <w:jc w:val="center"/>
        <w:rPr>
          <w:b/>
          <w:sz w:val="24"/>
          <w:szCs w:val="24"/>
        </w:rPr>
      </w:pPr>
    </w:p>
    <w:p w14:paraId="21FF1C3B" w14:textId="77777777" w:rsidR="007C612D" w:rsidRPr="00CC54F8" w:rsidRDefault="007C612D" w:rsidP="007C612D">
      <w:pPr>
        <w:pBdr>
          <w:bar w:val="single" w:sz="4" w:color="auto"/>
        </w:pBdr>
        <w:spacing w:after="0"/>
        <w:ind w:hanging="900"/>
        <w:jc w:val="center"/>
        <w:rPr>
          <w:b/>
          <w:sz w:val="24"/>
          <w:szCs w:val="24"/>
        </w:rPr>
      </w:pPr>
      <w:r w:rsidRPr="00CC54F8">
        <w:rPr>
          <w:b/>
          <w:sz w:val="24"/>
          <w:szCs w:val="24"/>
        </w:rPr>
        <w:t xml:space="preserve">Everyone is assigned PE/Health </w:t>
      </w:r>
    </w:p>
    <w:p w14:paraId="52EACB70" w14:textId="77777777" w:rsidR="007C612D" w:rsidRDefault="007C612D" w:rsidP="007C612D">
      <w:pPr>
        <w:pBdr>
          <w:bar w:val="single" w:sz="4" w:color="auto"/>
        </w:pBdr>
        <w:spacing w:after="0"/>
        <w:ind w:hanging="900"/>
        <w:jc w:val="center"/>
        <w:rPr>
          <w:b/>
          <w:sz w:val="24"/>
          <w:szCs w:val="24"/>
        </w:rPr>
      </w:pPr>
    </w:p>
    <w:tbl>
      <w:tblPr>
        <w:tblStyle w:val="TableGrid"/>
        <w:tblW w:w="0" w:type="auto"/>
        <w:tblInd w:w="558" w:type="dxa"/>
        <w:tblLook w:val="04A0" w:firstRow="1" w:lastRow="0" w:firstColumn="1" w:lastColumn="0" w:noHBand="0" w:noVBand="1"/>
      </w:tblPr>
      <w:tblGrid>
        <w:gridCol w:w="9697"/>
      </w:tblGrid>
      <w:tr w:rsidR="007C612D" w14:paraId="455C84DB" w14:textId="77777777" w:rsidTr="00240883">
        <w:tc>
          <w:tcPr>
            <w:tcW w:w="9697" w:type="dxa"/>
          </w:tcPr>
          <w:p w14:paraId="148B76E2" w14:textId="77777777" w:rsidR="007C612D" w:rsidRDefault="007C612D" w:rsidP="000B0124">
            <w:pPr>
              <w:spacing w:after="0"/>
              <w:rPr>
                <w:b/>
                <w:sz w:val="24"/>
                <w:szCs w:val="24"/>
              </w:rPr>
            </w:pPr>
            <w:r>
              <w:rPr>
                <w:b/>
                <w:sz w:val="24"/>
                <w:szCs w:val="24"/>
              </w:rPr>
              <w:t>In this section select 1 yearlong course by putting an X in the box.</w:t>
            </w:r>
          </w:p>
        </w:tc>
      </w:tr>
      <w:tr w:rsidR="007C612D" w14:paraId="689EDF52" w14:textId="77777777" w:rsidTr="00240883">
        <w:tc>
          <w:tcPr>
            <w:tcW w:w="9697" w:type="dxa"/>
          </w:tcPr>
          <w:p w14:paraId="0961ADB6" w14:textId="77777777" w:rsidR="007C612D" w:rsidRPr="00C678CC" w:rsidRDefault="007C612D" w:rsidP="000B0124">
            <w:pPr>
              <w:spacing w:after="160" w:line="276" w:lineRule="auto"/>
              <w:ind w:left="900" w:hanging="900"/>
              <w:rPr>
                <w:rFonts w:ascii="Calibri" w:eastAsia="Calibri" w:hAnsi="Calibri" w:cs="Times New Roman"/>
                <w:b/>
                <w:sz w:val="24"/>
                <w:szCs w:val="24"/>
              </w:rPr>
            </w:pPr>
            <w:r w:rsidRPr="00C678CC">
              <w:rPr>
                <w:rFonts w:ascii="Calibri" w:eastAsia="Calibri" w:hAnsi="Calibri" w:cs="Times New Roman"/>
                <w:b/>
                <w:sz w:val="24"/>
                <w:szCs w:val="24"/>
              </w:rPr>
              <w:fldChar w:fldCharType="begin">
                <w:ffData>
                  <w:name w:val="Check2"/>
                  <w:enabled/>
                  <w:calcOnExit w:val="0"/>
                  <w:checkBox>
                    <w:sizeAuto/>
                    <w:default w:val="0"/>
                    <w:checked w:val="0"/>
                  </w:checkBox>
                </w:ffData>
              </w:fldChar>
            </w:r>
            <w:r w:rsidRPr="00C678CC">
              <w:rPr>
                <w:rFonts w:ascii="Calibri" w:eastAsia="Calibri" w:hAnsi="Calibri" w:cs="Times New Roman"/>
                <w:b/>
                <w:sz w:val="24"/>
                <w:szCs w:val="24"/>
              </w:rPr>
              <w:instrText xml:space="preserve"> FORMCHECKBOX </w:instrText>
            </w:r>
            <w:r w:rsidRPr="00C678CC">
              <w:rPr>
                <w:rFonts w:ascii="Calibri" w:eastAsia="Calibri" w:hAnsi="Calibri" w:cs="Times New Roman"/>
                <w:b/>
                <w:sz w:val="24"/>
                <w:szCs w:val="24"/>
              </w:rPr>
            </w:r>
            <w:r w:rsidRPr="00C678CC">
              <w:rPr>
                <w:rFonts w:ascii="Calibri" w:eastAsia="Calibri" w:hAnsi="Calibri" w:cs="Times New Roman"/>
                <w:b/>
                <w:sz w:val="24"/>
                <w:szCs w:val="24"/>
              </w:rPr>
              <w:fldChar w:fldCharType="separate"/>
            </w:r>
            <w:r w:rsidRPr="00C678CC">
              <w:rPr>
                <w:rFonts w:ascii="Calibri" w:eastAsia="Calibri" w:hAnsi="Calibri" w:cs="Times New Roman"/>
                <w:b/>
                <w:sz w:val="24"/>
                <w:szCs w:val="24"/>
              </w:rPr>
              <w:fldChar w:fldCharType="end"/>
            </w:r>
            <w:r w:rsidRPr="00C678CC">
              <w:rPr>
                <w:rFonts w:ascii="Calibri" w:eastAsia="Calibri" w:hAnsi="Calibri" w:cs="Times New Roman"/>
                <w:b/>
                <w:sz w:val="24"/>
                <w:szCs w:val="24"/>
              </w:rPr>
              <w:t xml:space="preserve"> Chorus    </w:t>
            </w:r>
          </w:p>
          <w:p w14:paraId="0351E508" w14:textId="77777777" w:rsidR="007C612D" w:rsidRDefault="007C612D" w:rsidP="000B0124">
            <w:pPr>
              <w:pBdr>
                <w:bar w:val="single" w:sz="4" w:color="auto"/>
              </w:pBdr>
              <w:spacing w:after="160" w:line="259" w:lineRule="auto"/>
              <w:ind w:hanging="44"/>
              <w:jc w:val="both"/>
              <w:rPr>
                <w:rFonts w:ascii="Calibri" w:eastAsia="Calibri" w:hAnsi="Calibri" w:cs="Times New Roman"/>
                <w:b/>
                <w:sz w:val="24"/>
                <w:szCs w:val="24"/>
                <w:u w:val="single"/>
              </w:rPr>
            </w:pPr>
            <w:r w:rsidRPr="00C678CC">
              <w:rPr>
                <w:rFonts w:ascii="Calibri" w:eastAsia="Calibri" w:hAnsi="Calibri" w:cs="Times New Roman"/>
                <w:b/>
                <w:sz w:val="24"/>
                <w:szCs w:val="24"/>
              </w:rPr>
              <w:t xml:space="preserve"> </w:t>
            </w:r>
            <w:r w:rsidRPr="00C678CC">
              <w:rPr>
                <w:rFonts w:ascii="Calibri" w:eastAsia="Calibri" w:hAnsi="Calibri" w:cs="Times New Roman"/>
                <w:b/>
                <w:sz w:val="24"/>
                <w:szCs w:val="24"/>
              </w:rPr>
              <w:fldChar w:fldCharType="begin">
                <w:ffData>
                  <w:name w:val="Check11"/>
                  <w:enabled/>
                  <w:calcOnExit w:val="0"/>
                  <w:checkBox>
                    <w:sizeAuto/>
                    <w:default w:val="0"/>
                  </w:checkBox>
                </w:ffData>
              </w:fldChar>
            </w:r>
            <w:r w:rsidRPr="00C678CC">
              <w:rPr>
                <w:rFonts w:ascii="Calibri" w:eastAsia="Calibri" w:hAnsi="Calibri" w:cs="Times New Roman"/>
                <w:b/>
                <w:sz w:val="24"/>
                <w:szCs w:val="24"/>
              </w:rPr>
              <w:instrText xml:space="preserve"> FORMCHECKBOX </w:instrText>
            </w:r>
            <w:r w:rsidRPr="00C678CC">
              <w:rPr>
                <w:rFonts w:ascii="Calibri" w:eastAsia="Calibri" w:hAnsi="Calibri" w:cs="Times New Roman"/>
                <w:b/>
                <w:sz w:val="24"/>
                <w:szCs w:val="24"/>
              </w:rPr>
            </w:r>
            <w:r w:rsidRPr="00C678CC">
              <w:rPr>
                <w:rFonts w:ascii="Calibri" w:eastAsia="Calibri" w:hAnsi="Calibri" w:cs="Times New Roman"/>
                <w:b/>
                <w:sz w:val="24"/>
                <w:szCs w:val="24"/>
              </w:rPr>
              <w:fldChar w:fldCharType="separate"/>
            </w:r>
            <w:r w:rsidRPr="00C678CC">
              <w:rPr>
                <w:rFonts w:ascii="Calibri" w:eastAsia="Calibri" w:hAnsi="Calibri" w:cs="Times New Roman"/>
                <w:b/>
                <w:sz w:val="24"/>
                <w:szCs w:val="24"/>
              </w:rPr>
              <w:fldChar w:fldCharType="end"/>
            </w:r>
            <w:r w:rsidRPr="00C678CC">
              <w:rPr>
                <w:rFonts w:ascii="Calibri" w:eastAsia="Calibri" w:hAnsi="Calibri" w:cs="Times New Roman"/>
                <w:b/>
                <w:sz w:val="24"/>
                <w:szCs w:val="24"/>
              </w:rPr>
              <w:t xml:space="preserve"> Traditional Band (list preferred instrument): </w:t>
            </w:r>
            <w:r w:rsidRPr="00C678CC">
              <w:rPr>
                <w:rFonts w:ascii="Calibri" w:eastAsia="Calibri" w:hAnsi="Calibri" w:cs="Times New Roman"/>
                <w:b/>
                <w:sz w:val="24"/>
                <w:szCs w:val="24"/>
                <w:u w:val="single"/>
              </w:rPr>
              <w:fldChar w:fldCharType="begin">
                <w:ffData>
                  <w:name w:val="Text24"/>
                  <w:enabled/>
                  <w:calcOnExit w:val="0"/>
                  <w:textInput>
                    <w:maxLength w:val="30"/>
                  </w:textInput>
                </w:ffData>
              </w:fldChar>
            </w:r>
            <w:r w:rsidRPr="00C678CC">
              <w:rPr>
                <w:rFonts w:ascii="Calibri" w:eastAsia="Calibri" w:hAnsi="Calibri" w:cs="Times New Roman"/>
                <w:b/>
                <w:sz w:val="24"/>
                <w:szCs w:val="24"/>
                <w:u w:val="single"/>
              </w:rPr>
              <w:instrText xml:space="preserve"> FORMTEXT </w:instrText>
            </w:r>
            <w:r w:rsidRPr="00C678CC">
              <w:rPr>
                <w:rFonts w:ascii="Calibri" w:eastAsia="Calibri" w:hAnsi="Calibri" w:cs="Times New Roman"/>
                <w:b/>
                <w:sz w:val="24"/>
                <w:szCs w:val="24"/>
                <w:u w:val="single"/>
              </w:rPr>
            </w:r>
            <w:r w:rsidRPr="00C678CC">
              <w:rPr>
                <w:rFonts w:ascii="Calibri" w:eastAsia="Calibri" w:hAnsi="Calibri" w:cs="Times New Roman"/>
                <w:b/>
                <w:sz w:val="24"/>
                <w:szCs w:val="24"/>
                <w:u w:val="single"/>
              </w:rPr>
              <w:fldChar w:fldCharType="separate"/>
            </w:r>
            <w:r w:rsidRPr="00C678CC">
              <w:rPr>
                <w:rFonts w:ascii="Calibri" w:eastAsia="Calibri" w:hAnsi="Calibri" w:cs="Times New Roman"/>
                <w:b/>
                <w:noProof/>
                <w:sz w:val="24"/>
                <w:szCs w:val="24"/>
                <w:u w:val="single"/>
              </w:rPr>
              <w:t> </w:t>
            </w:r>
            <w:r w:rsidRPr="00C678CC">
              <w:rPr>
                <w:rFonts w:ascii="Calibri" w:eastAsia="Calibri" w:hAnsi="Calibri" w:cs="Times New Roman"/>
                <w:b/>
                <w:noProof/>
                <w:sz w:val="24"/>
                <w:szCs w:val="24"/>
                <w:u w:val="single"/>
              </w:rPr>
              <w:t> </w:t>
            </w:r>
            <w:r w:rsidRPr="00C678CC">
              <w:rPr>
                <w:rFonts w:ascii="Calibri" w:eastAsia="Calibri" w:hAnsi="Calibri" w:cs="Times New Roman"/>
                <w:b/>
                <w:noProof/>
                <w:sz w:val="24"/>
                <w:szCs w:val="24"/>
                <w:u w:val="single"/>
              </w:rPr>
              <w:t> </w:t>
            </w:r>
            <w:r w:rsidRPr="00C678CC">
              <w:rPr>
                <w:rFonts w:ascii="Calibri" w:eastAsia="Calibri" w:hAnsi="Calibri" w:cs="Times New Roman"/>
                <w:b/>
                <w:noProof/>
                <w:sz w:val="24"/>
                <w:szCs w:val="24"/>
                <w:u w:val="single"/>
              </w:rPr>
              <w:t> </w:t>
            </w:r>
            <w:r w:rsidRPr="00C678CC">
              <w:rPr>
                <w:rFonts w:ascii="Calibri" w:eastAsia="Calibri" w:hAnsi="Calibri" w:cs="Times New Roman"/>
                <w:b/>
                <w:noProof/>
                <w:sz w:val="24"/>
                <w:szCs w:val="24"/>
                <w:u w:val="single"/>
              </w:rPr>
              <w:t> </w:t>
            </w:r>
            <w:r w:rsidRPr="00C678CC">
              <w:rPr>
                <w:rFonts w:ascii="Calibri" w:eastAsia="Calibri" w:hAnsi="Calibri" w:cs="Times New Roman"/>
                <w:b/>
                <w:sz w:val="24"/>
                <w:szCs w:val="24"/>
                <w:u w:val="single"/>
              </w:rPr>
              <w:fldChar w:fldCharType="end"/>
            </w:r>
            <w:r w:rsidRPr="00C678CC">
              <w:rPr>
                <w:rFonts w:ascii="Calibri" w:eastAsia="Calibri" w:hAnsi="Calibri" w:cs="Times New Roman"/>
                <w:b/>
                <w:sz w:val="24"/>
                <w:szCs w:val="24"/>
                <w:u w:val="single"/>
              </w:rPr>
              <w:t>____________________</w:t>
            </w:r>
          </w:p>
          <w:p w14:paraId="77CC0313" w14:textId="52C41857" w:rsidR="007C612D" w:rsidRPr="00C678CC" w:rsidRDefault="007C612D" w:rsidP="000B0124">
            <w:pPr>
              <w:pBdr>
                <w:bar w:val="single" w:sz="4" w:color="auto"/>
              </w:pBdr>
              <w:spacing w:after="160" w:line="259" w:lineRule="auto"/>
              <w:ind w:hanging="44"/>
              <w:jc w:val="both"/>
              <w:rPr>
                <w:rFonts w:ascii="Calibri" w:eastAsia="Calibri" w:hAnsi="Calibri" w:cs="Times New Roman"/>
                <w:b/>
                <w:sz w:val="18"/>
                <w:szCs w:val="18"/>
              </w:rPr>
            </w:pPr>
            <w:r w:rsidRPr="00C678CC">
              <w:rPr>
                <w:rFonts w:ascii="Calibri" w:eastAsia="Calibri" w:hAnsi="Calibri" w:cs="Times New Roman"/>
                <w:b/>
                <w:sz w:val="24"/>
                <w:szCs w:val="24"/>
              </w:rPr>
              <w:fldChar w:fldCharType="begin">
                <w:ffData>
                  <w:name w:val="Check11"/>
                  <w:enabled/>
                  <w:calcOnExit w:val="0"/>
                  <w:checkBox>
                    <w:sizeAuto/>
                    <w:default w:val="0"/>
                  </w:checkBox>
                </w:ffData>
              </w:fldChar>
            </w:r>
            <w:r w:rsidRPr="00C678CC">
              <w:rPr>
                <w:rFonts w:ascii="Calibri" w:eastAsia="Calibri" w:hAnsi="Calibri" w:cs="Times New Roman"/>
                <w:b/>
                <w:sz w:val="24"/>
                <w:szCs w:val="24"/>
              </w:rPr>
              <w:instrText xml:space="preserve"> FORMCHECKBOX </w:instrText>
            </w:r>
            <w:r w:rsidRPr="00C678CC">
              <w:rPr>
                <w:rFonts w:ascii="Calibri" w:eastAsia="Calibri" w:hAnsi="Calibri" w:cs="Times New Roman"/>
                <w:b/>
                <w:sz w:val="24"/>
                <w:szCs w:val="24"/>
              </w:rPr>
            </w:r>
            <w:r w:rsidRPr="00C678CC">
              <w:rPr>
                <w:rFonts w:ascii="Calibri" w:eastAsia="Calibri" w:hAnsi="Calibri" w:cs="Times New Roman"/>
                <w:b/>
                <w:sz w:val="24"/>
                <w:szCs w:val="24"/>
              </w:rPr>
              <w:fldChar w:fldCharType="separate"/>
            </w:r>
            <w:r w:rsidRPr="00C678CC">
              <w:rPr>
                <w:rFonts w:ascii="Calibri" w:eastAsia="Calibri" w:hAnsi="Calibri" w:cs="Times New Roman"/>
                <w:b/>
                <w:sz w:val="24"/>
                <w:szCs w:val="24"/>
              </w:rPr>
              <w:fldChar w:fldCharType="end"/>
            </w:r>
            <w:r>
              <w:rPr>
                <w:rFonts w:ascii="Calibri" w:eastAsia="Calibri" w:hAnsi="Calibri" w:cs="Times New Roman"/>
                <w:b/>
                <w:sz w:val="24"/>
                <w:szCs w:val="24"/>
              </w:rPr>
              <w:t xml:space="preserve"> Spanish 1B</w:t>
            </w:r>
            <w:r w:rsidR="00895C54">
              <w:rPr>
                <w:rFonts w:ascii="Calibri" w:eastAsia="Calibri" w:hAnsi="Calibri" w:cs="Times New Roman"/>
                <w:b/>
                <w:sz w:val="24"/>
                <w:szCs w:val="24"/>
              </w:rPr>
              <w:t xml:space="preserve"> ( must have taken Spanish 1A)</w:t>
            </w:r>
          </w:p>
        </w:tc>
      </w:tr>
    </w:tbl>
    <w:p w14:paraId="31EA4174" w14:textId="77777777" w:rsidR="007C612D" w:rsidRDefault="007C612D" w:rsidP="007C612D">
      <w:pPr>
        <w:spacing w:after="0" w:line="276" w:lineRule="auto"/>
        <w:rPr>
          <w:b/>
        </w:rPr>
      </w:pPr>
    </w:p>
    <w:p w14:paraId="02DDD1DE" w14:textId="77777777" w:rsidR="007C612D" w:rsidRPr="00FD0C85" w:rsidRDefault="007C612D" w:rsidP="007C612D">
      <w:pPr>
        <w:spacing w:after="0" w:line="276" w:lineRule="auto"/>
        <w:rPr>
          <w:b/>
        </w:rPr>
      </w:pPr>
      <w:r>
        <w:rPr>
          <w:b/>
        </w:rPr>
        <w:t xml:space="preserve">           </w:t>
      </w:r>
      <w:r w:rsidRPr="00FD0C85">
        <w:rPr>
          <w:b/>
        </w:rPr>
        <w:t>TOP ENCORE:</w:t>
      </w:r>
      <w:r w:rsidRPr="00FD0C85">
        <w:rPr>
          <w:b/>
          <w:u w:val="single"/>
        </w:rPr>
        <w:t xml:space="preserve"> </w:t>
      </w:r>
      <w:r w:rsidRPr="00FD0C85">
        <w:rPr>
          <w:b/>
        </w:rPr>
        <w:t xml:space="preserve"> Select 3 courses                        </w:t>
      </w:r>
      <w:r>
        <w:rPr>
          <w:b/>
        </w:rPr>
        <w:t xml:space="preserve">                               </w:t>
      </w:r>
      <w:r w:rsidRPr="00FD0C85">
        <w:rPr>
          <w:b/>
        </w:rPr>
        <w:t xml:space="preserve">Alternative Encore Classes: Choose 2 different </w:t>
      </w:r>
    </w:p>
    <w:p w14:paraId="12C8D325" w14:textId="77777777" w:rsidR="007C612D" w:rsidRPr="00FD0C85" w:rsidRDefault="007C612D" w:rsidP="007C612D">
      <w:pPr>
        <w:spacing w:after="0" w:line="276" w:lineRule="auto"/>
        <w:rPr>
          <w:b/>
        </w:rPr>
      </w:pPr>
      <w:r w:rsidRPr="00FD0C85">
        <w:rPr>
          <w:b/>
        </w:rPr>
        <w:t xml:space="preserve">      </w:t>
      </w:r>
      <w:r>
        <w:rPr>
          <w:b/>
        </w:rPr>
        <w:t xml:space="preserve">      </w:t>
      </w:r>
      <w:r w:rsidRPr="00FD0C85">
        <w:rPr>
          <w:b/>
        </w:rPr>
        <w:t xml:space="preserve">(Select 1 if you picked a yearlong course)          </w:t>
      </w:r>
      <w:r>
        <w:rPr>
          <w:b/>
        </w:rPr>
        <w:t xml:space="preserve">                      </w:t>
      </w:r>
      <w:r w:rsidRPr="00FD0C85">
        <w:rPr>
          <w:b/>
        </w:rPr>
        <w:t>courses that you did not pick as your top encore</w:t>
      </w:r>
      <w:r>
        <w:rPr>
          <w:b/>
        </w:rPr>
        <w:t xml:space="preserve"> picks</w:t>
      </w:r>
      <w:r w:rsidRPr="00FD0C85">
        <w:rPr>
          <w:b/>
        </w:rPr>
        <w:t xml:space="preserve">   </w:t>
      </w:r>
    </w:p>
    <w:tbl>
      <w:tblPr>
        <w:tblStyle w:val="TableGrid"/>
        <w:tblW w:w="9697" w:type="dxa"/>
        <w:tblInd w:w="558" w:type="dxa"/>
        <w:tblLook w:val="04A0" w:firstRow="1" w:lastRow="0" w:firstColumn="1" w:lastColumn="0" w:noHBand="0" w:noVBand="1"/>
      </w:tblPr>
      <w:tblGrid>
        <w:gridCol w:w="4860"/>
        <w:gridCol w:w="4837"/>
      </w:tblGrid>
      <w:tr w:rsidR="007C612D" w:rsidRPr="00D22AF9" w14:paraId="6C61FCDB" w14:textId="77777777" w:rsidTr="00240883">
        <w:tc>
          <w:tcPr>
            <w:tcW w:w="4860" w:type="dxa"/>
          </w:tcPr>
          <w:p w14:paraId="3D58ED56" w14:textId="77777777" w:rsidR="007C612D" w:rsidRPr="00D22AF9" w:rsidRDefault="007C612D" w:rsidP="000B0124">
            <w:pPr>
              <w:spacing w:line="276" w:lineRule="auto"/>
              <w:jc w:val="both"/>
              <w:rPr>
                <w:b/>
                <w:sz w:val="24"/>
                <w:szCs w:val="24"/>
              </w:rPr>
            </w:pPr>
            <w:r w:rsidRPr="00D22AF9">
              <w:rPr>
                <w:b/>
                <w:sz w:val="24"/>
                <w:szCs w:val="24"/>
              </w:rPr>
              <w:t xml:space="preserve"> </w:t>
            </w:r>
            <w:r w:rsidRPr="00D22AF9">
              <w:rPr>
                <w:b/>
                <w:sz w:val="24"/>
                <w:szCs w:val="24"/>
              </w:rPr>
              <w:fldChar w:fldCharType="begin">
                <w:ffData>
                  <w:name w:val="Check1"/>
                  <w:enabled/>
                  <w:calcOnExit w:val="0"/>
                  <w:checkBox>
                    <w:sizeAuto/>
                    <w:default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Art</w:t>
            </w:r>
            <w:r w:rsidRPr="00D22AF9">
              <w:rPr>
                <w:b/>
                <w:sz w:val="24"/>
                <w:szCs w:val="24"/>
              </w:rPr>
              <w:tab/>
            </w:r>
            <w:r w:rsidRPr="00D22AF9">
              <w:rPr>
                <w:b/>
                <w:sz w:val="24"/>
                <w:szCs w:val="24"/>
              </w:rPr>
              <w:tab/>
            </w:r>
            <w:r w:rsidRPr="00D22AF9">
              <w:rPr>
                <w:b/>
                <w:sz w:val="24"/>
                <w:szCs w:val="24"/>
              </w:rPr>
              <w:tab/>
            </w:r>
            <w:r w:rsidRPr="00D22AF9">
              <w:rPr>
                <w:b/>
                <w:sz w:val="24"/>
                <w:szCs w:val="24"/>
              </w:rPr>
              <w:tab/>
            </w:r>
            <w:r w:rsidRPr="00D22AF9">
              <w:rPr>
                <w:b/>
                <w:sz w:val="24"/>
                <w:szCs w:val="24"/>
              </w:rPr>
              <w:tab/>
            </w:r>
            <w:r w:rsidRPr="00D22AF9">
              <w:rPr>
                <w:b/>
                <w:sz w:val="24"/>
                <w:szCs w:val="24"/>
              </w:rPr>
              <w:tab/>
              <w:t xml:space="preserve">                               </w:t>
            </w:r>
          </w:p>
        </w:tc>
        <w:tc>
          <w:tcPr>
            <w:tcW w:w="4837" w:type="dxa"/>
          </w:tcPr>
          <w:p w14:paraId="1795E43F" w14:textId="77777777" w:rsidR="007C612D" w:rsidRPr="00D22AF9" w:rsidRDefault="007C612D" w:rsidP="000B0124">
            <w:pPr>
              <w:spacing w:line="276" w:lineRule="auto"/>
              <w:jc w:val="both"/>
              <w:rPr>
                <w:b/>
                <w:sz w:val="24"/>
                <w:szCs w:val="24"/>
              </w:rPr>
            </w:pPr>
            <w:r w:rsidRPr="00D22AF9">
              <w:rPr>
                <w:b/>
                <w:sz w:val="24"/>
                <w:szCs w:val="24"/>
              </w:rPr>
              <w:t xml:space="preserve"> </w:t>
            </w:r>
            <w:r w:rsidRPr="00D22AF9">
              <w:rPr>
                <w:b/>
                <w:sz w:val="24"/>
                <w:szCs w:val="24"/>
              </w:rPr>
              <w:fldChar w:fldCharType="begin">
                <w:ffData>
                  <w:name w:val="Check1"/>
                  <w:enabled/>
                  <w:calcOnExit w:val="0"/>
                  <w:checkBox>
                    <w:sizeAuto/>
                    <w:default w:val="0"/>
                  </w:checkBox>
                </w:ffData>
              </w:fldChar>
            </w:r>
            <w:bookmarkStart w:id="3" w:name="Check1"/>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bookmarkEnd w:id="3"/>
            <w:r w:rsidRPr="00D22AF9">
              <w:rPr>
                <w:b/>
                <w:sz w:val="24"/>
                <w:szCs w:val="24"/>
              </w:rPr>
              <w:t xml:space="preserve"> Art</w:t>
            </w:r>
            <w:r w:rsidRPr="00D22AF9">
              <w:rPr>
                <w:b/>
                <w:sz w:val="24"/>
                <w:szCs w:val="24"/>
              </w:rPr>
              <w:tab/>
            </w:r>
            <w:r w:rsidRPr="00D22AF9">
              <w:rPr>
                <w:b/>
                <w:sz w:val="24"/>
                <w:szCs w:val="24"/>
              </w:rPr>
              <w:tab/>
            </w:r>
            <w:r w:rsidRPr="00D22AF9">
              <w:rPr>
                <w:b/>
                <w:sz w:val="24"/>
                <w:szCs w:val="24"/>
              </w:rPr>
              <w:tab/>
            </w:r>
            <w:r w:rsidRPr="00D22AF9">
              <w:rPr>
                <w:b/>
                <w:sz w:val="24"/>
                <w:szCs w:val="24"/>
              </w:rPr>
              <w:tab/>
            </w:r>
            <w:r w:rsidRPr="00D22AF9">
              <w:rPr>
                <w:b/>
                <w:sz w:val="24"/>
                <w:szCs w:val="24"/>
              </w:rPr>
              <w:tab/>
            </w:r>
            <w:r w:rsidRPr="00D22AF9">
              <w:rPr>
                <w:b/>
                <w:sz w:val="24"/>
                <w:szCs w:val="24"/>
              </w:rPr>
              <w:tab/>
              <w:t xml:space="preserve">                               </w:t>
            </w:r>
          </w:p>
        </w:tc>
      </w:tr>
      <w:tr w:rsidR="007C612D" w:rsidRPr="00D22AF9" w14:paraId="54AF4953" w14:textId="77777777" w:rsidTr="00240883">
        <w:trPr>
          <w:trHeight w:val="575"/>
        </w:trPr>
        <w:tc>
          <w:tcPr>
            <w:tcW w:w="4860" w:type="dxa"/>
          </w:tcPr>
          <w:p w14:paraId="062E51B4" w14:textId="77777777" w:rsidR="007C612D" w:rsidRPr="00D22AF9" w:rsidRDefault="007C612D" w:rsidP="000B0124">
            <w:pPr>
              <w:spacing w:line="276" w:lineRule="auto"/>
              <w:rPr>
                <w:b/>
                <w:sz w:val="24"/>
                <w:szCs w:val="24"/>
              </w:rPr>
            </w:pPr>
            <w:r w:rsidRPr="00D22AF9">
              <w:rPr>
                <w:b/>
                <w:sz w:val="24"/>
                <w:szCs w:val="24"/>
              </w:rPr>
              <w:t xml:space="preserve"> </w:t>
            </w:r>
            <w:r w:rsidRPr="00D22AF9">
              <w:rPr>
                <w:b/>
                <w:sz w:val="24"/>
                <w:szCs w:val="24"/>
              </w:rPr>
              <w:fldChar w:fldCharType="begin">
                <w:ffData>
                  <w:name w:val="Check3"/>
                  <w:enabled/>
                  <w:calcOnExit w:val="0"/>
                  <w:checkBox>
                    <w:sizeAuto/>
                    <w:default w:val="0"/>
                    <w:checked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Mu</w:t>
            </w:r>
            <w:r>
              <w:rPr>
                <w:b/>
                <w:sz w:val="24"/>
                <w:szCs w:val="24"/>
              </w:rPr>
              <w:t>sic</w:t>
            </w:r>
            <w:r w:rsidRPr="00D22AF9">
              <w:rPr>
                <w:b/>
                <w:sz w:val="24"/>
                <w:szCs w:val="24"/>
              </w:rPr>
              <w:t xml:space="preserve"> Appreciation</w:t>
            </w:r>
            <w:r w:rsidRPr="00D22AF9">
              <w:rPr>
                <w:b/>
                <w:sz w:val="24"/>
                <w:szCs w:val="24"/>
              </w:rPr>
              <w:tab/>
            </w:r>
            <w:r w:rsidRPr="00D22AF9">
              <w:rPr>
                <w:b/>
                <w:sz w:val="24"/>
                <w:szCs w:val="24"/>
              </w:rPr>
              <w:tab/>
              <w:t xml:space="preserve">                                                             </w:t>
            </w:r>
          </w:p>
        </w:tc>
        <w:tc>
          <w:tcPr>
            <w:tcW w:w="4837" w:type="dxa"/>
          </w:tcPr>
          <w:p w14:paraId="3A01087C" w14:textId="77777777" w:rsidR="007C612D" w:rsidRPr="00D22AF9" w:rsidRDefault="007C612D" w:rsidP="000B0124">
            <w:pPr>
              <w:spacing w:line="276" w:lineRule="auto"/>
              <w:rPr>
                <w:b/>
                <w:sz w:val="24"/>
                <w:szCs w:val="24"/>
              </w:rPr>
            </w:pPr>
            <w:r w:rsidRPr="00D22AF9">
              <w:rPr>
                <w:b/>
                <w:sz w:val="24"/>
                <w:szCs w:val="24"/>
              </w:rPr>
              <w:t xml:space="preserve"> </w:t>
            </w:r>
            <w:r w:rsidRPr="00D22AF9">
              <w:rPr>
                <w:b/>
                <w:sz w:val="24"/>
                <w:szCs w:val="24"/>
              </w:rPr>
              <w:fldChar w:fldCharType="begin">
                <w:ffData>
                  <w:name w:val="Check3"/>
                  <w:enabled/>
                  <w:calcOnExit w:val="0"/>
                  <w:checkBox>
                    <w:sizeAuto/>
                    <w:default w:val="0"/>
                    <w:checked w:val="0"/>
                  </w:checkBox>
                </w:ffData>
              </w:fldChar>
            </w:r>
            <w:bookmarkStart w:id="4" w:name="Check3"/>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bookmarkEnd w:id="4"/>
            <w:r w:rsidRPr="00D22AF9">
              <w:rPr>
                <w:b/>
                <w:sz w:val="24"/>
                <w:szCs w:val="24"/>
              </w:rPr>
              <w:t xml:space="preserve"> Music Appreciation</w:t>
            </w:r>
            <w:r w:rsidRPr="00D22AF9">
              <w:rPr>
                <w:b/>
                <w:sz w:val="24"/>
                <w:szCs w:val="24"/>
              </w:rPr>
              <w:tab/>
            </w:r>
            <w:r w:rsidRPr="00D22AF9">
              <w:rPr>
                <w:b/>
                <w:sz w:val="24"/>
                <w:szCs w:val="24"/>
              </w:rPr>
              <w:tab/>
            </w:r>
            <w:r w:rsidRPr="00D22AF9">
              <w:rPr>
                <w:b/>
                <w:sz w:val="24"/>
                <w:szCs w:val="24"/>
              </w:rPr>
              <w:tab/>
            </w:r>
            <w:r w:rsidRPr="00D22AF9">
              <w:rPr>
                <w:b/>
                <w:sz w:val="24"/>
                <w:szCs w:val="24"/>
              </w:rPr>
              <w:tab/>
              <w:t xml:space="preserve">                                                                                   </w:t>
            </w:r>
          </w:p>
        </w:tc>
      </w:tr>
      <w:tr w:rsidR="007C612D" w:rsidRPr="00D22AF9" w14:paraId="659F9155" w14:textId="77777777" w:rsidTr="00240883">
        <w:trPr>
          <w:trHeight w:val="293"/>
        </w:trPr>
        <w:tc>
          <w:tcPr>
            <w:tcW w:w="4860" w:type="dxa"/>
          </w:tcPr>
          <w:p w14:paraId="639CCB8B" w14:textId="77777777" w:rsidR="007C612D" w:rsidRPr="00D22AF9" w:rsidRDefault="007C612D" w:rsidP="000B0124">
            <w:pPr>
              <w:spacing w:line="276" w:lineRule="auto"/>
              <w:rPr>
                <w:b/>
                <w:sz w:val="24"/>
                <w:szCs w:val="24"/>
              </w:rPr>
            </w:pPr>
            <w:r w:rsidRPr="00D22AF9">
              <w:rPr>
                <w:b/>
                <w:sz w:val="24"/>
                <w:szCs w:val="24"/>
              </w:rPr>
              <w:fldChar w:fldCharType="begin">
                <w:ffData>
                  <w:name w:val="Check4"/>
                  <w:enabled/>
                  <w:calcOnExit w:val="0"/>
                  <w:checkBox>
                    <w:sizeAuto/>
                    <w:default w:val="0"/>
                    <w:checked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Exploring Careers &amp; Employment</w:t>
            </w:r>
          </w:p>
        </w:tc>
        <w:tc>
          <w:tcPr>
            <w:tcW w:w="4837" w:type="dxa"/>
          </w:tcPr>
          <w:p w14:paraId="11397DE6" w14:textId="77777777" w:rsidR="007C612D" w:rsidRPr="00D22AF9" w:rsidRDefault="007C612D" w:rsidP="000B0124">
            <w:pPr>
              <w:spacing w:line="276" w:lineRule="auto"/>
              <w:rPr>
                <w:b/>
                <w:sz w:val="24"/>
                <w:szCs w:val="24"/>
              </w:rPr>
            </w:pPr>
            <w:r w:rsidRPr="00D22AF9">
              <w:rPr>
                <w:b/>
                <w:sz w:val="24"/>
                <w:szCs w:val="24"/>
              </w:rPr>
              <w:fldChar w:fldCharType="begin">
                <w:ffData>
                  <w:name w:val="Check4"/>
                  <w:enabled/>
                  <w:calcOnExit w:val="0"/>
                  <w:checkBox>
                    <w:sizeAuto/>
                    <w:default w:val="0"/>
                    <w:checked w:val="0"/>
                  </w:checkBox>
                </w:ffData>
              </w:fldChar>
            </w:r>
            <w:bookmarkStart w:id="5" w:name="Check4"/>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bookmarkEnd w:id="5"/>
            <w:r w:rsidRPr="00D22AF9">
              <w:rPr>
                <w:b/>
                <w:sz w:val="24"/>
                <w:szCs w:val="24"/>
              </w:rPr>
              <w:t xml:space="preserve"> Exploring Careers &amp; Employment</w:t>
            </w:r>
          </w:p>
        </w:tc>
      </w:tr>
      <w:tr w:rsidR="007C612D" w:rsidRPr="00D22AF9" w14:paraId="69CE1874" w14:textId="77777777" w:rsidTr="00240883">
        <w:tc>
          <w:tcPr>
            <w:tcW w:w="4860" w:type="dxa"/>
          </w:tcPr>
          <w:p w14:paraId="35974D3C" w14:textId="3C405E77" w:rsidR="007C612D" w:rsidRPr="00D22AF9" w:rsidRDefault="007C612D" w:rsidP="000B0124">
            <w:pPr>
              <w:spacing w:line="276" w:lineRule="auto"/>
              <w:rPr>
                <w:b/>
                <w:sz w:val="24"/>
                <w:szCs w:val="24"/>
              </w:rPr>
            </w:pPr>
            <w:r w:rsidRPr="00D22AF9">
              <w:rPr>
                <w:b/>
                <w:sz w:val="24"/>
                <w:szCs w:val="24"/>
              </w:rPr>
              <w:fldChar w:fldCharType="begin">
                <w:ffData>
                  <w:name w:val="Check5"/>
                  <w:enabled/>
                  <w:calcOnExit w:val="0"/>
                  <w:checkBox>
                    <w:sizeAuto/>
                    <w:default w:val="0"/>
                    <w:checked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Computer Science Discoveries</w:t>
            </w:r>
            <w:r>
              <w:rPr>
                <w:b/>
                <w:sz w:val="24"/>
                <w:szCs w:val="24"/>
              </w:rPr>
              <w:t xml:space="preserve"> III</w:t>
            </w:r>
          </w:p>
        </w:tc>
        <w:tc>
          <w:tcPr>
            <w:tcW w:w="4837" w:type="dxa"/>
          </w:tcPr>
          <w:p w14:paraId="087ACB18" w14:textId="0C74D5AC" w:rsidR="007C612D" w:rsidRPr="00D22AF9" w:rsidRDefault="007C612D" w:rsidP="000B0124">
            <w:pPr>
              <w:spacing w:line="276" w:lineRule="auto"/>
              <w:rPr>
                <w:b/>
                <w:sz w:val="24"/>
                <w:szCs w:val="24"/>
              </w:rPr>
            </w:pPr>
            <w:r w:rsidRPr="00D22AF9">
              <w:rPr>
                <w:b/>
                <w:sz w:val="24"/>
                <w:szCs w:val="24"/>
              </w:rPr>
              <w:fldChar w:fldCharType="begin">
                <w:ffData>
                  <w:name w:val="Check5"/>
                  <w:enabled/>
                  <w:calcOnExit w:val="0"/>
                  <w:checkBox>
                    <w:sizeAuto/>
                    <w:default w:val="0"/>
                    <w:checked w:val="0"/>
                  </w:checkBox>
                </w:ffData>
              </w:fldChar>
            </w:r>
            <w:bookmarkStart w:id="6" w:name="Check5"/>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bookmarkEnd w:id="6"/>
            <w:r w:rsidRPr="00D22AF9">
              <w:rPr>
                <w:b/>
                <w:sz w:val="24"/>
                <w:szCs w:val="24"/>
              </w:rPr>
              <w:t xml:space="preserve"> Computer Science Discoveries </w:t>
            </w:r>
            <w:r>
              <w:rPr>
                <w:b/>
                <w:sz w:val="24"/>
                <w:szCs w:val="24"/>
              </w:rPr>
              <w:t>III</w:t>
            </w:r>
          </w:p>
        </w:tc>
      </w:tr>
      <w:tr w:rsidR="007C612D" w:rsidRPr="00D22AF9" w14:paraId="39EBF778" w14:textId="77777777" w:rsidTr="00240883">
        <w:tc>
          <w:tcPr>
            <w:tcW w:w="4860" w:type="dxa"/>
          </w:tcPr>
          <w:p w14:paraId="228D17F3" w14:textId="09F79FEB" w:rsidR="007C612D" w:rsidRPr="00D22AF9" w:rsidRDefault="007C612D" w:rsidP="000B0124">
            <w:pPr>
              <w:spacing w:line="276" w:lineRule="auto"/>
              <w:rPr>
                <w:b/>
                <w:sz w:val="24"/>
                <w:szCs w:val="24"/>
              </w:rPr>
            </w:pPr>
            <w:r w:rsidRPr="00D22AF9">
              <w:rPr>
                <w:b/>
                <w:sz w:val="24"/>
                <w:szCs w:val="24"/>
              </w:rPr>
              <w:fldChar w:fldCharType="begin">
                <w:ffData>
                  <w:name w:val="Check6"/>
                  <w:enabled/>
                  <w:calcOnExit w:val="0"/>
                  <w:checkBox>
                    <w:sizeAuto/>
                    <w:default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w:t>
            </w:r>
            <w:r w:rsidRPr="00D22AF9">
              <w:rPr>
                <w:rFonts w:ascii="Calibri" w:hAnsi="Calibri" w:cs="Calibri"/>
                <w:b/>
                <w:bCs/>
                <w:color w:val="242424"/>
                <w:sz w:val="24"/>
                <w:szCs w:val="24"/>
                <w:bdr w:val="none" w:sz="0" w:space="0" w:color="auto" w:frame="1"/>
              </w:rPr>
              <w:t>Exploring Technolog</w:t>
            </w:r>
            <w:r w:rsidR="00C53B60">
              <w:rPr>
                <w:rFonts w:ascii="Calibri" w:hAnsi="Calibri" w:cs="Calibri"/>
                <w:b/>
                <w:bCs/>
                <w:color w:val="242424"/>
                <w:sz w:val="24"/>
                <w:szCs w:val="24"/>
                <w:bdr w:val="none" w:sz="0" w:space="0" w:color="auto" w:frame="1"/>
              </w:rPr>
              <w:t>y: Tech Systems</w:t>
            </w:r>
          </w:p>
        </w:tc>
        <w:tc>
          <w:tcPr>
            <w:tcW w:w="4837" w:type="dxa"/>
          </w:tcPr>
          <w:p w14:paraId="19DC77C8" w14:textId="658C674F" w:rsidR="007C612D" w:rsidRPr="00D22AF9" w:rsidRDefault="007C612D" w:rsidP="000B0124">
            <w:pPr>
              <w:spacing w:line="276" w:lineRule="auto"/>
              <w:rPr>
                <w:b/>
                <w:bCs/>
                <w:sz w:val="24"/>
                <w:szCs w:val="24"/>
              </w:rPr>
            </w:pPr>
            <w:r w:rsidRPr="00D22AF9">
              <w:rPr>
                <w:b/>
                <w:sz w:val="24"/>
                <w:szCs w:val="24"/>
              </w:rPr>
              <w:fldChar w:fldCharType="begin">
                <w:ffData>
                  <w:name w:val="Check6"/>
                  <w:enabled/>
                  <w:calcOnExit w:val="0"/>
                  <w:checkBox>
                    <w:sizeAuto/>
                    <w:default w:val="0"/>
                  </w:checkBox>
                </w:ffData>
              </w:fldChar>
            </w:r>
            <w:bookmarkStart w:id="7" w:name="Check6"/>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bookmarkEnd w:id="7"/>
            <w:r w:rsidRPr="00D22AF9">
              <w:rPr>
                <w:b/>
                <w:sz w:val="24"/>
                <w:szCs w:val="24"/>
              </w:rPr>
              <w:t xml:space="preserve"> </w:t>
            </w:r>
            <w:r w:rsidRPr="00D22AF9">
              <w:rPr>
                <w:rFonts w:ascii="Calibri" w:hAnsi="Calibri" w:cs="Calibri"/>
                <w:b/>
                <w:bCs/>
                <w:color w:val="242424"/>
                <w:sz w:val="24"/>
                <w:szCs w:val="24"/>
                <w:bdr w:val="none" w:sz="0" w:space="0" w:color="auto" w:frame="1"/>
              </w:rPr>
              <w:t>Exploring Technology</w:t>
            </w:r>
            <w:r w:rsidR="00C53B60">
              <w:rPr>
                <w:rFonts w:ascii="Calibri" w:hAnsi="Calibri" w:cs="Calibri"/>
                <w:b/>
                <w:bCs/>
                <w:color w:val="242424"/>
                <w:sz w:val="24"/>
                <w:szCs w:val="24"/>
                <w:bdr w:val="none" w:sz="0" w:space="0" w:color="auto" w:frame="1"/>
              </w:rPr>
              <w:t>:</w:t>
            </w:r>
            <w:r w:rsidR="00F17C96">
              <w:rPr>
                <w:rFonts w:ascii="Calibri" w:hAnsi="Calibri" w:cs="Calibri"/>
                <w:b/>
                <w:bCs/>
                <w:color w:val="242424"/>
                <w:sz w:val="24"/>
                <w:szCs w:val="24"/>
                <w:bdr w:val="none" w:sz="0" w:space="0" w:color="auto" w:frame="1"/>
              </w:rPr>
              <w:t xml:space="preserve"> Tech Systems</w:t>
            </w:r>
          </w:p>
        </w:tc>
      </w:tr>
      <w:tr w:rsidR="007C612D" w:rsidRPr="00D22AF9" w14:paraId="2C5D9B78" w14:textId="77777777" w:rsidTr="00240883">
        <w:tc>
          <w:tcPr>
            <w:tcW w:w="4860" w:type="dxa"/>
          </w:tcPr>
          <w:p w14:paraId="2C8178D5" w14:textId="1C2278CE" w:rsidR="007C612D" w:rsidRPr="00D22AF9" w:rsidRDefault="007C612D" w:rsidP="000B0124">
            <w:pPr>
              <w:spacing w:line="276" w:lineRule="auto"/>
              <w:rPr>
                <w:b/>
                <w:sz w:val="24"/>
                <w:szCs w:val="24"/>
              </w:rPr>
            </w:pPr>
            <w:r w:rsidRPr="00D22AF9">
              <w:rPr>
                <w:b/>
                <w:sz w:val="24"/>
                <w:szCs w:val="24"/>
              </w:rPr>
              <w:fldChar w:fldCharType="begin">
                <w:ffData>
                  <w:name w:val="Check7"/>
                  <w:enabled/>
                  <w:calcOnExit w:val="0"/>
                  <w:checkBox>
                    <w:sizeAuto/>
                    <w:default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Pr>
                <w:b/>
                <w:sz w:val="24"/>
                <w:szCs w:val="24"/>
              </w:rPr>
              <w:t xml:space="preserve"> Explori</w:t>
            </w:r>
            <w:r w:rsidR="00E078A0">
              <w:rPr>
                <w:b/>
                <w:sz w:val="24"/>
                <w:szCs w:val="24"/>
              </w:rPr>
              <w:t xml:space="preserve">ng </w:t>
            </w:r>
            <w:r w:rsidR="00E078A0" w:rsidRPr="008D5AF9">
              <w:rPr>
                <w:rFonts w:ascii="Georgia Pro" w:hAnsi="Georgia Pro"/>
                <w:b/>
              </w:rPr>
              <w:t>Personal Finance and Hospitality</w:t>
            </w:r>
          </w:p>
        </w:tc>
        <w:tc>
          <w:tcPr>
            <w:tcW w:w="4837" w:type="dxa"/>
          </w:tcPr>
          <w:p w14:paraId="7E054CBB" w14:textId="13C9B5EE" w:rsidR="007C612D" w:rsidRPr="00D22AF9" w:rsidRDefault="007C612D" w:rsidP="000B0124">
            <w:pPr>
              <w:spacing w:line="276" w:lineRule="auto"/>
              <w:rPr>
                <w:b/>
                <w:sz w:val="24"/>
                <w:szCs w:val="24"/>
              </w:rPr>
            </w:pPr>
            <w:r w:rsidRPr="00D22AF9">
              <w:rPr>
                <w:b/>
                <w:sz w:val="24"/>
                <w:szCs w:val="24"/>
              </w:rPr>
              <w:fldChar w:fldCharType="begin">
                <w:ffData>
                  <w:name w:val="Check7"/>
                  <w:enabled/>
                  <w:calcOnExit w:val="0"/>
                  <w:checkBox>
                    <w:sizeAuto/>
                    <w:default w:val="0"/>
                  </w:checkBox>
                </w:ffData>
              </w:fldChar>
            </w:r>
            <w:bookmarkStart w:id="8" w:name="Check7"/>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bookmarkEnd w:id="8"/>
            <w:r w:rsidRPr="00D22AF9">
              <w:rPr>
                <w:b/>
                <w:sz w:val="24"/>
                <w:szCs w:val="24"/>
              </w:rPr>
              <w:t xml:space="preserve"> </w:t>
            </w:r>
            <w:r>
              <w:rPr>
                <w:b/>
                <w:sz w:val="24"/>
                <w:szCs w:val="24"/>
              </w:rPr>
              <w:t xml:space="preserve">Exploring </w:t>
            </w:r>
            <w:r w:rsidR="00E078A0" w:rsidRPr="008D5AF9">
              <w:rPr>
                <w:rFonts w:ascii="Georgia Pro" w:hAnsi="Georgia Pro"/>
                <w:b/>
              </w:rPr>
              <w:t>Personal Finance and Hospitality</w:t>
            </w:r>
            <w:r w:rsidRPr="00D22AF9">
              <w:rPr>
                <w:b/>
                <w:sz w:val="24"/>
                <w:szCs w:val="24"/>
              </w:rPr>
              <w:t xml:space="preserve">            </w:t>
            </w:r>
            <w:r w:rsidRPr="00D22AF9">
              <w:rPr>
                <w:b/>
                <w:sz w:val="24"/>
                <w:szCs w:val="24"/>
              </w:rPr>
              <w:tab/>
            </w:r>
            <w:r w:rsidRPr="00D22AF9">
              <w:rPr>
                <w:b/>
                <w:sz w:val="24"/>
                <w:szCs w:val="24"/>
              </w:rPr>
              <w:tab/>
            </w:r>
            <w:r w:rsidRPr="00D22AF9">
              <w:rPr>
                <w:b/>
                <w:sz w:val="24"/>
                <w:szCs w:val="24"/>
              </w:rPr>
              <w:tab/>
              <w:t xml:space="preserve">         </w:t>
            </w:r>
          </w:p>
        </w:tc>
      </w:tr>
      <w:tr w:rsidR="007C612D" w:rsidRPr="00D22AF9" w14:paraId="588AB005" w14:textId="77777777" w:rsidTr="00240883">
        <w:tc>
          <w:tcPr>
            <w:tcW w:w="4860" w:type="dxa"/>
          </w:tcPr>
          <w:p w14:paraId="1E22160D" w14:textId="77777777" w:rsidR="007C612D" w:rsidRPr="00D22AF9" w:rsidRDefault="007C612D" w:rsidP="000B0124">
            <w:pPr>
              <w:spacing w:line="276" w:lineRule="auto"/>
              <w:rPr>
                <w:b/>
                <w:sz w:val="24"/>
                <w:szCs w:val="24"/>
              </w:rPr>
            </w:pPr>
            <w:r w:rsidRPr="00D22AF9">
              <w:rPr>
                <w:b/>
                <w:sz w:val="24"/>
                <w:szCs w:val="24"/>
              </w:rPr>
              <w:fldChar w:fldCharType="begin">
                <w:ffData>
                  <w:name w:val="Check9"/>
                  <w:enabled/>
                  <w:calcOnExit w:val="0"/>
                  <w:checkBox>
                    <w:sizeAuto/>
                    <w:default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Team Sports  </w:t>
            </w:r>
          </w:p>
        </w:tc>
        <w:tc>
          <w:tcPr>
            <w:tcW w:w="4837" w:type="dxa"/>
          </w:tcPr>
          <w:p w14:paraId="1CB4A0D4" w14:textId="77777777" w:rsidR="007C612D" w:rsidRPr="00D22AF9" w:rsidRDefault="007C612D" w:rsidP="000B0124">
            <w:pPr>
              <w:spacing w:line="276" w:lineRule="auto"/>
              <w:rPr>
                <w:b/>
                <w:sz w:val="24"/>
                <w:szCs w:val="24"/>
              </w:rPr>
            </w:pPr>
            <w:r w:rsidRPr="00D22AF9">
              <w:rPr>
                <w:b/>
                <w:sz w:val="24"/>
                <w:szCs w:val="24"/>
              </w:rPr>
              <w:fldChar w:fldCharType="begin">
                <w:ffData>
                  <w:name w:val="Check9"/>
                  <w:enabled/>
                  <w:calcOnExit w:val="0"/>
                  <w:checkBox>
                    <w:sizeAuto/>
                    <w:default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Team Sports  </w:t>
            </w:r>
          </w:p>
        </w:tc>
      </w:tr>
      <w:tr w:rsidR="007C612D" w:rsidRPr="00D22AF9" w14:paraId="7B7905BA" w14:textId="77777777" w:rsidTr="00240883">
        <w:tc>
          <w:tcPr>
            <w:tcW w:w="4860" w:type="dxa"/>
          </w:tcPr>
          <w:p w14:paraId="5B8F82D6" w14:textId="77777777" w:rsidR="007C612D" w:rsidRPr="00D22AF9" w:rsidRDefault="007C612D" w:rsidP="000B0124">
            <w:pPr>
              <w:spacing w:line="276" w:lineRule="auto"/>
              <w:rPr>
                <w:b/>
                <w:sz w:val="24"/>
                <w:szCs w:val="24"/>
              </w:rPr>
            </w:pPr>
          </w:p>
        </w:tc>
        <w:tc>
          <w:tcPr>
            <w:tcW w:w="4837" w:type="dxa"/>
          </w:tcPr>
          <w:p w14:paraId="2B9B2F79" w14:textId="77777777" w:rsidR="007C612D" w:rsidRPr="00D22AF9" w:rsidRDefault="007C612D" w:rsidP="000B0124">
            <w:pPr>
              <w:spacing w:line="276" w:lineRule="auto"/>
              <w:rPr>
                <w:b/>
                <w:sz w:val="24"/>
                <w:szCs w:val="24"/>
              </w:rPr>
            </w:pPr>
          </w:p>
        </w:tc>
      </w:tr>
    </w:tbl>
    <w:p w14:paraId="6CDDA96D" w14:textId="77777777" w:rsidR="007C612D" w:rsidRDefault="007C612D" w:rsidP="007C612D">
      <w:pPr>
        <w:rPr>
          <w:b/>
        </w:rPr>
      </w:pPr>
    </w:p>
    <w:p w14:paraId="0EB9BA5B" w14:textId="7C43487A" w:rsidR="007C612D" w:rsidRDefault="007C612D" w:rsidP="007C612D">
      <w:pPr>
        <w:rPr>
          <w:b/>
        </w:rPr>
      </w:pPr>
      <w:r>
        <w:rPr>
          <w:b/>
        </w:rPr>
        <w:t xml:space="preserve"> </w:t>
      </w:r>
    </w:p>
    <w:p w14:paraId="062EDD00" w14:textId="77777777" w:rsidR="007C612D" w:rsidRDefault="007C612D" w:rsidP="007C612D">
      <w:pPr>
        <w:rPr>
          <w:b/>
        </w:rPr>
      </w:pPr>
      <w:r w:rsidRPr="00E17712">
        <w:rPr>
          <w:b/>
        </w:rPr>
        <w:t>Parent/ Guardian Signature__________________________________________________________ Date____________</w:t>
      </w:r>
      <w:r>
        <w:rPr>
          <w:b/>
        </w:rPr>
        <w:t>_</w:t>
      </w:r>
      <w:r w:rsidRPr="00E17712">
        <w:rPr>
          <w:b/>
        </w:rPr>
        <w:t>_</w:t>
      </w:r>
      <w:r>
        <w:rPr>
          <w:b/>
        </w:rPr>
        <w:t>___</w:t>
      </w:r>
      <w:r w:rsidRPr="00E17712">
        <w:rPr>
          <w:b/>
        </w:rPr>
        <w:t>_</w:t>
      </w:r>
      <w:r>
        <w:rPr>
          <w:b/>
        </w:rPr>
        <w:t xml:space="preserve">                                                                    </w:t>
      </w:r>
    </w:p>
    <w:p w14:paraId="4EE0F55B" w14:textId="77777777" w:rsidR="007C612D" w:rsidRPr="00CC54F8" w:rsidRDefault="007C612D" w:rsidP="007C612D">
      <w:pPr>
        <w:jc w:val="both"/>
        <w:rPr>
          <w:color w:val="000000"/>
          <w:sz w:val="16"/>
          <w:szCs w:val="16"/>
        </w:rPr>
      </w:pPr>
      <w:r>
        <w:rPr>
          <w:b/>
        </w:rPr>
        <w:t xml:space="preserve"> </w:t>
      </w:r>
      <w:r w:rsidRPr="00E4143C">
        <w:rPr>
          <w:color w:val="000000"/>
          <w:sz w:val="16"/>
          <w:szCs w:val="16"/>
        </w:rPr>
        <w:t>In compliance with federal laws, Guilford County Schools administers all educational programs, employment activities and admissions without discrimination because of race, religion, national or ethnic origin, color, age, military service, disability or gender, except where exemption is appropriate and allowed by law. Refer to the Board of Education's Discrimination Free Environment Policy AC for a complete statement. Inquiries or complaints should be directed to the Guilford County Schools Compliance Officer, 120 Franklin Boulevard, Greensboro, NC 27401; 336-370-232</w:t>
      </w:r>
    </w:p>
    <w:p w14:paraId="27319248" w14:textId="77777777" w:rsidR="007C612D" w:rsidRDefault="007C612D" w:rsidP="007C612D">
      <w:pPr>
        <w:spacing w:after="0" w:line="240" w:lineRule="auto"/>
        <w:jc w:val="center"/>
        <w:rPr>
          <w:rFonts w:ascii="Georgia Pro" w:hAnsi="Georgia Pro"/>
          <w:b/>
          <w:sz w:val="32"/>
          <w:szCs w:val="32"/>
          <w:u w:val="single"/>
        </w:rPr>
      </w:pPr>
    </w:p>
    <w:p w14:paraId="33C58F0D" w14:textId="77777777" w:rsidR="007C612D" w:rsidRDefault="007C612D" w:rsidP="007C612D">
      <w:pPr>
        <w:spacing w:after="0" w:line="240" w:lineRule="auto"/>
        <w:jc w:val="both"/>
        <w:rPr>
          <w:rFonts w:ascii="Georgia Pro" w:hAnsi="Georgia Pro"/>
          <w:b/>
          <w:sz w:val="32"/>
          <w:szCs w:val="32"/>
          <w:u w:val="single"/>
        </w:rPr>
      </w:pPr>
    </w:p>
    <w:p w14:paraId="2C36939F" w14:textId="77777777" w:rsidR="00DE26EA" w:rsidRPr="00454900" w:rsidRDefault="00DE26EA" w:rsidP="00DE26EA">
      <w:pPr>
        <w:jc w:val="center"/>
        <w:rPr>
          <w:b/>
          <w:sz w:val="32"/>
          <w:szCs w:val="32"/>
        </w:rPr>
      </w:pPr>
      <w:r>
        <w:rPr>
          <w:b/>
          <w:sz w:val="32"/>
          <w:szCs w:val="32"/>
        </w:rPr>
        <w:lastRenderedPageBreak/>
        <w:t>8</w:t>
      </w:r>
      <w:r w:rsidRPr="00454900">
        <w:rPr>
          <w:b/>
          <w:sz w:val="32"/>
          <w:szCs w:val="32"/>
          <w:vertAlign w:val="superscript"/>
        </w:rPr>
        <w:t>th</w:t>
      </w:r>
      <w:r>
        <w:rPr>
          <w:b/>
          <w:sz w:val="32"/>
          <w:szCs w:val="32"/>
        </w:rPr>
        <w:t xml:space="preserve"> Grade Encores</w:t>
      </w:r>
    </w:p>
    <w:p w14:paraId="45E21ABE" w14:textId="564E64FC" w:rsidR="00E078A0" w:rsidRPr="00E078A0" w:rsidRDefault="00DE26EA" w:rsidP="00E078A0">
      <w:pPr>
        <w:ind w:left="-360"/>
        <w:jc w:val="both"/>
        <w:rPr>
          <w:rFonts w:ascii="Georgia Pro" w:hAnsi="Georgia Pro"/>
          <w:sz w:val="24"/>
          <w:szCs w:val="24"/>
        </w:rPr>
      </w:pPr>
      <w:r w:rsidRPr="00E078A0">
        <w:rPr>
          <w:rFonts w:ascii="Georgia Pro" w:hAnsi="Georgia Pro"/>
          <w:b/>
          <w:sz w:val="24"/>
          <w:szCs w:val="24"/>
        </w:rPr>
        <w:t>Chorus 8 Year</w:t>
      </w:r>
      <w:r w:rsidRPr="00E078A0">
        <w:rPr>
          <w:rFonts w:ascii="Georgia Pro" w:hAnsi="Georgia Pro"/>
          <w:sz w:val="24"/>
          <w:szCs w:val="24"/>
        </w:rPr>
        <w:t xml:space="preserve"> This course is open to all eighth-grade students with strong interest. Students begin a more advanced study of music, vocal concepts and literature. Students are encouraged to participate in local, regional and statewide festivals. Groups are involved in </w:t>
      </w:r>
      <w:r w:rsidR="00AE0D28" w:rsidRPr="00E078A0">
        <w:rPr>
          <w:rFonts w:ascii="Georgia Pro" w:hAnsi="Georgia Pro"/>
          <w:sz w:val="24"/>
          <w:szCs w:val="24"/>
        </w:rPr>
        <w:t>performance-related</w:t>
      </w:r>
      <w:r w:rsidRPr="00E078A0">
        <w:rPr>
          <w:rFonts w:ascii="Georgia Pro" w:hAnsi="Georgia Pro"/>
          <w:sz w:val="24"/>
          <w:szCs w:val="24"/>
        </w:rPr>
        <w:t xml:space="preserve"> activities throughout the school year.</w:t>
      </w:r>
    </w:p>
    <w:p w14:paraId="60D9BD41" w14:textId="3F1355CD" w:rsidR="00DE26EA" w:rsidRPr="00E078A0" w:rsidRDefault="00DE26EA" w:rsidP="00E078A0">
      <w:pPr>
        <w:ind w:left="-360"/>
        <w:jc w:val="both"/>
        <w:rPr>
          <w:rFonts w:ascii="Georgia Pro" w:hAnsi="Georgia Pro"/>
          <w:sz w:val="24"/>
          <w:szCs w:val="24"/>
        </w:rPr>
      </w:pPr>
      <w:r w:rsidRPr="00E078A0">
        <w:rPr>
          <w:rFonts w:ascii="Georgia Pro" w:hAnsi="Georgia Pro"/>
          <w:b/>
          <w:sz w:val="24"/>
          <w:szCs w:val="24"/>
        </w:rPr>
        <w:t>Band 8 Year</w:t>
      </w:r>
      <w:r w:rsidRPr="00E078A0">
        <w:rPr>
          <w:rFonts w:ascii="Georgia Pro" w:hAnsi="Georgia Pro"/>
          <w:sz w:val="24"/>
          <w:szCs w:val="24"/>
        </w:rPr>
        <w:t xml:space="preserve"> This class is open to all eighth-grade students with previous band experience. Students begin a more advanced study of music, concepts and literature. Students are encouraged to participate in local, regional and statewide festivals. Groups are involved in </w:t>
      </w:r>
      <w:r w:rsidR="00AE0D28" w:rsidRPr="00E078A0">
        <w:rPr>
          <w:rFonts w:ascii="Georgia Pro" w:hAnsi="Georgia Pro"/>
          <w:sz w:val="24"/>
          <w:szCs w:val="24"/>
        </w:rPr>
        <w:t>performance-related</w:t>
      </w:r>
      <w:r w:rsidRPr="00E078A0">
        <w:rPr>
          <w:rFonts w:ascii="Georgia Pro" w:hAnsi="Georgia Pro"/>
          <w:sz w:val="24"/>
          <w:szCs w:val="24"/>
        </w:rPr>
        <w:t xml:space="preserve"> activities throughout the school year. Except for large and/or expensive instruments, parents must secure instruments for their children.</w:t>
      </w:r>
    </w:p>
    <w:p w14:paraId="170202F4" w14:textId="77777777" w:rsidR="00E078A0" w:rsidRPr="00E078A0" w:rsidRDefault="00E078A0" w:rsidP="00E078A0">
      <w:pPr>
        <w:ind w:left="-360"/>
        <w:jc w:val="both"/>
        <w:rPr>
          <w:rFonts w:ascii="Georgia Pro" w:hAnsi="Georgia Pro"/>
          <w:sz w:val="24"/>
          <w:szCs w:val="24"/>
        </w:rPr>
      </w:pPr>
      <w:r w:rsidRPr="00E078A0">
        <w:rPr>
          <w:rFonts w:ascii="Georgia Pro" w:hAnsi="Georgia Pro"/>
          <w:b/>
          <w:sz w:val="24"/>
          <w:szCs w:val="24"/>
        </w:rPr>
        <w:t>Spanish 1B Year</w:t>
      </w:r>
      <w:r w:rsidRPr="00E078A0">
        <w:rPr>
          <w:rFonts w:ascii="Georgia Pro" w:hAnsi="Georgia Pro"/>
          <w:sz w:val="24"/>
          <w:szCs w:val="24"/>
        </w:rPr>
        <w:t xml:space="preserve"> </w:t>
      </w:r>
      <w:r w:rsidRPr="00E078A0">
        <w:rPr>
          <w:rFonts w:ascii="Georgia Pro" w:hAnsi="Georgia Pro"/>
          <w:b/>
          <w:sz w:val="24"/>
          <w:szCs w:val="24"/>
        </w:rPr>
        <w:t>Grade Level 8</w:t>
      </w:r>
      <w:r w:rsidRPr="00E078A0">
        <w:rPr>
          <w:rFonts w:ascii="Georgia Pro" w:hAnsi="Georgia Pro"/>
          <w:sz w:val="24"/>
          <w:szCs w:val="24"/>
        </w:rPr>
        <w:t xml:space="preserve"> This class completes the course sequence begun in Spanish 1A. Students will continue acquisition of language skills and further understanding of Spanish-speaking culture and civilization. Prerequisite: Spanish 1A.</w:t>
      </w:r>
    </w:p>
    <w:p w14:paraId="1C6F05FA" w14:textId="77777777" w:rsidR="00DE26EA" w:rsidRPr="00E078A0" w:rsidRDefault="00DE26EA" w:rsidP="00E078A0">
      <w:pPr>
        <w:ind w:left="-360"/>
        <w:jc w:val="both"/>
        <w:rPr>
          <w:rFonts w:ascii="Georgia Pro" w:hAnsi="Georgia Pro"/>
          <w:sz w:val="24"/>
          <w:szCs w:val="24"/>
        </w:rPr>
      </w:pPr>
      <w:r w:rsidRPr="00E078A0">
        <w:rPr>
          <w:rFonts w:ascii="Georgia Pro" w:hAnsi="Georgia Pro"/>
          <w:b/>
          <w:sz w:val="24"/>
          <w:szCs w:val="24"/>
        </w:rPr>
        <w:t xml:space="preserve">Art 8 </w:t>
      </w:r>
      <w:r w:rsidRPr="00E078A0">
        <w:rPr>
          <w:rFonts w:ascii="Georgia Pro" w:hAnsi="Georgia Pro"/>
          <w:sz w:val="24"/>
          <w:szCs w:val="24"/>
        </w:rPr>
        <w:t xml:space="preserve">This course is open to eighth grade students who have a strong interest in art. It is recommended but not required that they successfully complete seventh grade art. These students will develop a more extensive understanding of the elements and principles of design. As a means of assessment, writing explorations stressing art history, skill development, aesthetics and procedures will be implemented. </w:t>
      </w:r>
    </w:p>
    <w:p w14:paraId="6A450E40" w14:textId="77777777" w:rsidR="00DE26EA" w:rsidRPr="00E078A0" w:rsidRDefault="00DE26EA" w:rsidP="00E078A0">
      <w:pPr>
        <w:ind w:left="-360"/>
        <w:jc w:val="both"/>
        <w:rPr>
          <w:rFonts w:ascii="Georgia Pro" w:hAnsi="Georgia Pro"/>
          <w:sz w:val="24"/>
          <w:szCs w:val="24"/>
        </w:rPr>
      </w:pPr>
      <w:r w:rsidRPr="00E078A0">
        <w:rPr>
          <w:rFonts w:ascii="Georgia Pro" w:hAnsi="Georgia Pro"/>
          <w:b/>
          <w:sz w:val="24"/>
          <w:szCs w:val="24"/>
        </w:rPr>
        <w:t>Music Appreciation 8</w:t>
      </w:r>
      <w:r w:rsidRPr="00E078A0">
        <w:rPr>
          <w:rFonts w:ascii="Georgia Pro" w:hAnsi="Georgia Pro"/>
          <w:sz w:val="24"/>
          <w:szCs w:val="24"/>
        </w:rPr>
        <w:t xml:space="preserve"> Provides an opportunity to refine theatre fundamentals. Students will be involved in play production and other fundamentals. Open to eighth grade students with theatre programs.</w:t>
      </w:r>
    </w:p>
    <w:p w14:paraId="7350A308" w14:textId="77777777" w:rsidR="00E078A0" w:rsidRPr="00E078A0" w:rsidRDefault="00E078A0" w:rsidP="00E078A0">
      <w:pPr>
        <w:ind w:left="-360"/>
        <w:jc w:val="both"/>
        <w:rPr>
          <w:rFonts w:ascii="Georgia Pro" w:hAnsi="Georgia Pro"/>
          <w:sz w:val="24"/>
          <w:szCs w:val="24"/>
        </w:rPr>
      </w:pPr>
      <w:r w:rsidRPr="00E078A0">
        <w:rPr>
          <w:rFonts w:ascii="Georgia Pro" w:hAnsi="Georgia Pro"/>
          <w:b/>
          <w:sz w:val="24"/>
          <w:szCs w:val="24"/>
        </w:rPr>
        <w:t xml:space="preserve">Exploring Careers and Employment </w:t>
      </w:r>
      <w:r w:rsidRPr="00E078A0">
        <w:rPr>
          <w:rFonts w:ascii="Georgia Pro" w:hAnsi="Georgia Pro"/>
          <w:sz w:val="24"/>
          <w:szCs w:val="24"/>
        </w:rPr>
        <w:t>College and Career Ready Labs (CCRL) are completely focused om creating a career experience that helps students decide where their interests and aptitudes align with a career pathway. Throughout the year, students will experience various learning designed to bring to life authentic experience.</w:t>
      </w:r>
    </w:p>
    <w:p w14:paraId="6540DD92" w14:textId="77777777" w:rsidR="00E078A0" w:rsidRPr="00E078A0" w:rsidRDefault="00E078A0" w:rsidP="00E078A0">
      <w:pPr>
        <w:ind w:left="-360"/>
        <w:jc w:val="both"/>
        <w:rPr>
          <w:rFonts w:ascii="Georgia Pro" w:hAnsi="Georgia Pro"/>
          <w:sz w:val="24"/>
          <w:szCs w:val="24"/>
        </w:rPr>
      </w:pPr>
      <w:r w:rsidRPr="00E078A0">
        <w:rPr>
          <w:rFonts w:ascii="Georgia Pro" w:hAnsi="Georgia Pro"/>
          <w:b/>
          <w:sz w:val="24"/>
          <w:szCs w:val="24"/>
        </w:rPr>
        <w:t xml:space="preserve">Computer Design Discoveries Semester Grade Level 8 </w:t>
      </w:r>
      <w:r w:rsidRPr="00E078A0">
        <w:rPr>
          <w:rFonts w:ascii="Georgia Pro" w:hAnsi="Georgia Pro"/>
          <w:sz w:val="24"/>
          <w:szCs w:val="24"/>
        </w:rPr>
        <w:t>This computer science course is the second of a two-course sequence. Students will follow a design process to prototype an app to help solve a target audience problem. Students will learn how information is represented, collected, analyzed and visualized by computers. Finally, students will explore relationships between hardware and software while building interactive projects using a microcontroller</w:t>
      </w:r>
    </w:p>
    <w:p w14:paraId="3175126D" w14:textId="77777777" w:rsidR="00E078A0" w:rsidRPr="00E078A0" w:rsidRDefault="00E078A0" w:rsidP="00E078A0">
      <w:pPr>
        <w:ind w:left="-360"/>
        <w:jc w:val="both"/>
        <w:rPr>
          <w:rFonts w:ascii="Georgia Pro" w:hAnsi="Georgia Pro"/>
          <w:sz w:val="24"/>
          <w:szCs w:val="24"/>
        </w:rPr>
      </w:pPr>
    </w:p>
    <w:p w14:paraId="7640A38F" w14:textId="77777777" w:rsidR="00DE26EA" w:rsidRPr="00E078A0" w:rsidRDefault="00DE26EA" w:rsidP="00E078A0">
      <w:pPr>
        <w:ind w:left="-360"/>
        <w:jc w:val="both"/>
        <w:rPr>
          <w:rFonts w:ascii="Georgia Pro" w:hAnsi="Georgia Pro"/>
          <w:sz w:val="24"/>
          <w:szCs w:val="24"/>
        </w:rPr>
      </w:pPr>
      <w:r w:rsidRPr="00E078A0">
        <w:rPr>
          <w:rFonts w:ascii="Georgia Pro" w:hAnsi="Georgia Pro"/>
          <w:b/>
          <w:sz w:val="24"/>
          <w:szCs w:val="24"/>
        </w:rPr>
        <w:t xml:space="preserve"> Engineering Technological Systems I Semester Grade Levels 8 Year</w:t>
      </w:r>
      <w:r w:rsidRPr="00E078A0">
        <w:rPr>
          <w:rFonts w:ascii="Georgia Pro" w:hAnsi="Georgia Pro"/>
          <w:sz w:val="24"/>
          <w:szCs w:val="24"/>
        </w:rPr>
        <w:t xml:space="preserve"> This course will introduce students to the basics of business, marketing, and entrepreneurship.  Throughout the course, students will gain awareness of career opportunities and practice completing business tasks.  They will prepare for the world of business by studying the nature of business, economics, and entrepreneurship, business procedures, requirements for employment, and developing leadership and team-building skills.</w:t>
      </w:r>
    </w:p>
    <w:p w14:paraId="28CF9DE3" w14:textId="77777777" w:rsidR="00DE26EA" w:rsidRPr="00E078A0" w:rsidRDefault="00DE26EA" w:rsidP="00E078A0">
      <w:pPr>
        <w:ind w:left="-360"/>
        <w:jc w:val="both"/>
        <w:rPr>
          <w:rFonts w:ascii="Georgia Pro" w:hAnsi="Georgia Pro"/>
          <w:sz w:val="24"/>
          <w:szCs w:val="24"/>
        </w:rPr>
      </w:pPr>
      <w:r w:rsidRPr="00E078A0">
        <w:rPr>
          <w:rFonts w:ascii="Georgia Pro" w:hAnsi="Georgia Pro"/>
          <w:b/>
          <w:sz w:val="24"/>
          <w:szCs w:val="24"/>
        </w:rPr>
        <w:t>Exploring Personal Finance and Hospitality Semester Grade Level 8</w:t>
      </w:r>
      <w:r w:rsidRPr="00E078A0">
        <w:rPr>
          <w:rFonts w:ascii="Georgia Pro" w:hAnsi="Georgia Pro"/>
          <w:sz w:val="24"/>
          <w:szCs w:val="24"/>
        </w:rPr>
        <w:t xml:space="preserve"> Continue the study of Family &amp; Consumer Sciences focusing on developing additional skills personal finance and resource management, problem solving and decision making. Interactive programs and hands-on activities will introduce students to an understanding of how finances work and what it means to manage resources. </w:t>
      </w:r>
    </w:p>
    <w:p w14:paraId="79DCBF03" w14:textId="77777777" w:rsidR="00DE26EA" w:rsidRPr="00E078A0" w:rsidRDefault="00DE26EA" w:rsidP="00E078A0">
      <w:pPr>
        <w:spacing w:line="276" w:lineRule="auto"/>
        <w:ind w:left="-360"/>
        <w:jc w:val="both"/>
        <w:rPr>
          <w:rFonts w:ascii="Georgia" w:hAnsi="Georgia"/>
          <w:sz w:val="24"/>
          <w:szCs w:val="24"/>
        </w:rPr>
      </w:pPr>
      <w:r w:rsidRPr="00E078A0">
        <w:rPr>
          <w:rFonts w:ascii="Georgia Pro" w:hAnsi="Georgia Pro"/>
          <w:b/>
          <w:sz w:val="24"/>
          <w:szCs w:val="24"/>
          <w:u w:val="single"/>
        </w:rPr>
        <w:t>Team Sports</w:t>
      </w:r>
      <w:r w:rsidRPr="00E078A0">
        <w:rPr>
          <w:sz w:val="24"/>
          <w:szCs w:val="24"/>
        </w:rPr>
        <w:t xml:space="preserve">   </w:t>
      </w:r>
      <w:r w:rsidRPr="00E078A0">
        <w:rPr>
          <w:rFonts w:ascii="Georgia" w:hAnsi="Georgia"/>
          <w:sz w:val="24"/>
          <w:szCs w:val="24"/>
        </w:rPr>
        <w:t xml:space="preserve">This class is geared towards those students who want to learn more about exercise, athleticism, fitness, &amp; nutrition. Students will participate in exercises that will improve their strength, speed, power, agility, &amp; mobility. </w:t>
      </w:r>
    </w:p>
    <w:p w14:paraId="6630D15D" w14:textId="77777777" w:rsidR="00DE26EA" w:rsidRPr="00E078A0" w:rsidRDefault="00DE26EA" w:rsidP="00E078A0">
      <w:pPr>
        <w:ind w:left="-360"/>
        <w:jc w:val="both"/>
        <w:rPr>
          <w:sz w:val="24"/>
          <w:szCs w:val="24"/>
        </w:rPr>
      </w:pPr>
    </w:p>
    <w:p w14:paraId="74EF0DDA" w14:textId="77777777" w:rsidR="00927D11" w:rsidRPr="00E078A0" w:rsidRDefault="00927D11" w:rsidP="00E078A0">
      <w:pPr>
        <w:jc w:val="both"/>
        <w:rPr>
          <w:sz w:val="24"/>
          <w:szCs w:val="24"/>
        </w:rPr>
      </w:pPr>
    </w:p>
    <w:sectPr w:rsidR="00927D11" w:rsidRPr="00E078A0" w:rsidSect="00EB37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Pro">
    <w:altName w:val="Georgia Pro"/>
    <w:charset w:val="00"/>
    <w:family w:val="roman"/>
    <w:pitch w:val="variable"/>
    <w:sig w:usb0="8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2D"/>
    <w:rsid w:val="00037BE9"/>
    <w:rsid w:val="00216282"/>
    <w:rsid w:val="00240883"/>
    <w:rsid w:val="003012FD"/>
    <w:rsid w:val="00430E44"/>
    <w:rsid w:val="007C612D"/>
    <w:rsid w:val="00895C54"/>
    <w:rsid w:val="00927D11"/>
    <w:rsid w:val="00A039FB"/>
    <w:rsid w:val="00AE0D28"/>
    <w:rsid w:val="00C53B60"/>
    <w:rsid w:val="00DE26EA"/>
    <w:rsid w:val="00E078A0"/>
    <w:rsid w:val="00EB37FA"/>
    <w:rsid w:val="00F1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415E"/>
  <w15:chartTrackingRefBased/>
  <w15:docId w15:val="{507366C1-07DE-45B7-82D4-18110CE2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2D"/>
    <w:pPr>
      <w:spacing w:after="120" w:line="264" w:lineRule="auto"/>
    </w:pPr>
    <w:rPr>
      <w:rFonts w:eastAsiaTheme="minorEastAsia"/>
      <w:kern w:val="0"/>
      <w:sz w:val="20"/>
      <w:szCs w:val="20"/>
    </w:rPr>
  </w:style>
  <w:style w:type="paragraph" w:styleId="Heading1">
    <w:name w:val="heading 1"/>
    <w:basedOn w:val="Normal"/>
    <w:next w:val="Normal"/>
    <w:link w:val="Heading1Char"/>
    <w:uiPriority w:val="9"/>
    <w:qFormat/>
    <w:rsid w:val="007C61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1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1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1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1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1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1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1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1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1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1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1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1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1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1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1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1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12D"/>
    <w:rPr>
      <w:rFonts w:eastAsiaTheme="majorEastAsia" w:cstheme="majorBidi"/>
      <w:color w:val="272727" w:themeColor="text1" w:themeTint="D8"/>
    </w:rPr>
  </w:style>
  <w:style w:type="paragraph" w:styleId="Title">
    <w:name w:val="Title"/>
    <w:basedOn w:val="Normal"/>
    <w:next w:val="Normal"/>
    <w:link w:val="TitleChar"/>
    <w:uiPriority w:val="10"/>
    <w:qFormat/>
    <w:rsid w:val="007C61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1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1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1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12D"/>
    <w:pPr>
      <w:spacing w:before="160"/>
      <w:jc w:val="center"/>
    </w:pPr>
    <w:rPr>
      <w:i/>
      <w:iCs/>
      <w:color w:val="404040" w:themeColor="text1" w:themeTint="BF"/>
    </w:rPr>
  </w:style>
  <w:style w:type="character" w:customStyle="1" w:styleId="QuoteChar">
    <w:name w:val="Quote Char"/>
    <w:basedOn w:val="DefaultParagraphFont"/>
    <w:link w:val="Quote"/>
    <w:uiPriority w:val="29"/>
    <w:rsid w:val="007C612D"/>
    <w:rPr>
      <w:i/>
      <w:iCs/>
      <w:color w:val="404040" w:themeColor="text1" w:themeTint="BF"/>
    </w:rPr>
  </w:style>
  <w:style w:type="paragraph" w:styleId="ListParagraph">
    <w:name w:val="List Paragraph"/>
    <w:basedOn w:val="Normal"/>
    <w:uiPriority w:val="34"/>
    <w:qFormat/>
    <w:rsid w:val="007C612D"/>
    <w:pPr>
      <w:ind w:left="720"/>
      <w:contextualSpacing/>
    </w:pPr>
  </w:style>
  <w:style w:type="character" w:styleId="IntenseEmphasis">
    <w:name w:val="Intense Emphasis"/>
    <w:basedOn w:val="DefaultParagraphFont"/>
    <w:uiPriority w:val="21"/>
    <w:qFormat/>
    <w:rsid w:val="007C612D"/>
    <w:rPr>
      <w:i/>
      <w:iCs/>
      <w:color w:val="0F4761" w:themeColor="accent1" w:themeShade="BF"/>
    </w:rPr>
  </w:style>
  <w:style w:type="paragraph" w:styleId="IntenseQuote">
    <w:name w:val="Intense Quote"/>
    <w:basedOn w:val="Normal"/>
    <w:next w:val="Normal"/>
    <w:link w:val="IntenseQuoteChar"/>
    <w:uiPriority w:val="30"/>
    <w:qFormat/>
    <w:rsid w:val="007C6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12D"/>
    <w:rPr>
      <w:i/>
      <w:iCs/>
      <w:color w:val="0F4761" w:themeColor="accent1" w:themeShade="BF"/>
    </w:rPr>
  </w:style>
  <w:style w:type="character" w:styleId="IntenseReference">
    <w:name w:val="Intense Reference"/>
    <w:basedOn w:val="DefaultParagraphFont"/>
    <w:uiPriority w:val="32"/>
    <w:qFormat/>
    <w:rsid w:val="007C612D"/>
    <w:rPr>
      <w:b/>
      <w:bCs/>
      <w:smallCaps/>
      <w:color w:val="0F4761" w:themeColor="accent1" w:themeShade="BF"/>
      <w:spacing w:val="5"/>
    </w:rPr>
  </w:style>
  <w:style w:type="table" w:styleId="TableGrid">
    <w:name w:val="Table Grid"/>
    <w:basedOn w:val="TableNormal"/>
    <w:uiPriority w:val="39"/>
    <w:rsid w:val="007C612D"/>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612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csnc.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5319</Characters>
  <Application>Microsoft Office Word</Application>
  <DocSecurity>0</DocSecurity>
  <Lines>44</Lines>
  <Paragraphs>12</Paragraphs>
  <ScaleCrop>false</ScaleCrop>
  <Company>Guilford County Schools</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LaToya</dc:creator>
  <cp:keywords/>
  <dc:description/>
  <cp:lastModifiedBy>Hill, Lundi T</cp:lastModifiedBy>
  <cp:revision>2</cp:revision>
  <cp:lastPrinted>2025-02-04T16:46:00Z</cp:lastPrinted>
  <dcterms:created xsi:type="dcterms:W3CDTF">2025-02-11T15:00:00Z</dcterms:created>
  <dcterms:modified xsi:type="dcterms:W3CDTF">2025-02-11T15:00:00Z</dcterms:modified>
</cp:coreProperties>
</file>